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ECCAD" w14:textId="2B91A5C5" w:rsidR="00530769" w:rsidRPr="00530769" w:rsidRDefault="00DF72A2" w:rsidP="00D4632D">
      <w:pPr>
        <w:rPr>
          <w:rFonts w:ascii="BIZ UDPゴシック" w:eastAsia="BIZ UDPゴシック" w:hAnsi="BIZ UDPゴシック"/>
        </w:rPr>
      </w:pPr>
      <w:bookmarkStart w:id="0" w:name="_Hlk177821235"/>
      <w:r>
        <w:rPr>
          <w:rFonts w:ascii="BIZ UDゴシック" w:eastAsia="BIZ UDゴシック" w:hAnsi="BIZ UDゴシック"/>
          <w:noProof/>
        </w:rPr>
        <w:drawing>
          <wp:anchor distT="0" distB="0" distL="114300" distR="114300" simplePos="0" relativeHeight="251665408" behindDoc="1" locked="0" layoutInCell="1" allowOverlap="1" wp14:anchorId="71698589" wp14:editId="16682CA7">
            <wp:simplePos x="0" y="0"/>
            <wp:positionH relativeFrom="page">
              <wp:posOffset>-733425</wp:posOffset>
            </wp:positionH>
            <wp:positionV relativeFrom="paragraph">
              <wp:posOffset>-457200</wp:posOffset>
            </wp:positionV>
            <wp:extent cx="10010775" cy="10696575"/>
            <wp:effectExtent l="0" t="0" r="9525" b="9525"/>
            <wp:wrapNone/>
            <wp:docPr id="63523806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10775"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316F">
        <w:rPr>
          <w:noProof/>
        </w:rPr>
        <mc:AlternateContent>
          <mc:Choice Requires="wps">
            <w:drawing>
              <wp:anchor distT="0" distB="0" distL="114300" distR="114300" simplePos="0" relativeHeight="251664384" behindDoc="0" locked="0" layoutInCell="1" allowOverlap="1" wp14:anchorId="382B7ABC" wp14:editId="1369733D">
                <wp:simplePos x="0" y="0"/>
                <wp:positionH relativeFrom="column">
                  <wp:posOffset>114300</wp:posOffset>
                </wp:positionH>
                <wp:positionV relativeFrom="paragraph">
                  <wp:posOffset>-123825</wp:posOffset>
                </wp:positionV>
                <wp:extent cx="6048375" cy="1019175"/>
                <wp:effectExtent l="0" t="0" r="0" b="0"/>
                <wp:wrapNone/>
                <wp:docPr id="2066107353" name="テキスト ボックス 3"/>
                <wp:cNvGraphicFramePr/>
                <a:graphic xmlns:a="http://schemas.openxmlformats.org/drawingml/2006/main">
                  <a:graphicData uri="http://schemas.microsoft.com/office/word/2010/wordprocessingShape">
                    <wps:wsp>
                      <wps:cNvSpPr txBox="1"/>
                      <wps:spPr>
                        <a:xfrm>
                          <a:off x="0" y="0"/>
                          <a:ext cx="6048375" cy="1019175"/>
                        </a:xfrm>
                        <a:prstGeom prst="rect">
                          <a:avLst/>
                        </a:prstGeom>
                        <a:noFill/>
                        <a:ln w="6350">
                          <a:noFill/>
                        </a:ln>
                      </wps:spPr>
                      <wps:txbx>
                        <w:txbxContent>
                          <w:p w14:paraId="57C57CAA" w14:textId="168F6705" w:rsidR="00D4316F" w:rsidRPr="00DF72A2" w:rsidRDefault="00D4316F">
                            <w:pPr>
                              <w:rPr>
                                <w:rFonts w:ascii="HGPｺﾞｼｯｸE" w:eastAsia="HGPｺﾞｼｯｸE" w:hAnsi="HGPｺﾞｼｯｸE"/>
                                <w:b/>
                                <w:color w:val="4472C4" w:themeColor="accent1"/>
                                <w14:textOutline w14:w="11112" w14:cap="flat" w14:cmpd="sng" w14:algn="ctr">
                                  <w14:solidFill>
                                    <w14:schemeClr w14:val="accent2"/>
                                  </w14:solidFill>
                                  <w14:prstDash w14:val="solid"/>
                                  <w14:round/>
                                </w14:textOutline>
                              </w:rPr>
                            </w:pPr>
                            <w:r w:rsidRPr="00DF72A2">
                              <w:rPr>
                                <w:rFonts w:ascii="HGPｺﾞｼｯｸE" w:eastAsia="HGPｺﾞｼｯｸE" w:hAnsi="HGPｺﾞｼｯｸE" w:hint="eastAsia"/>
                                <w:b/>
                                <w:color w:val="4472C4" w:themeColor="accent1"/>
                                <w14:textOutline w14:w="11112" w14:cap="flat" w14:cmpd="sng" w14:algn="ctr">
                                  <w14:solidFill>
                                    <w14:schemeClr w14:val="accent2"/>
                                  </w14:solidFill>
                                  <w14:prstDash w14:val="solid"/>
                                  <w14:round/>
                                </w14:textOutline>
                              </w:rPr>
                              <w:t>もしもの場合にどうすれば良いか</w:t>
                            </w:r>
                          </w:p>
                          <w:p w14:paraId="5C341A7A" w14:textId="32E0B822" w:rsidR="00D4316F" w:rsidRPr="00DF72A2" w:rsidRDefault="00D4316F">
                            <w:pPr>
                              <w:rPr>
                                <w:rFonts w:ascii="HGPｺﾞｼｯｸE" w:eastAsia="HGPｺﾞｼｯｸE" w:hAnsi="HGPｺﾞｼｯｸE"/>
                                <w:b/>
                                <w:color w:val="4472C4" w:themeColor="accent1"/>
                                <w14:textOutline w14:w="11112" w14:cap="flat" w14:cmpd="sng" w14:algn="ctr">
                                  <w14:solidFill>
                                    <w14:schemeClr w14:val="accent2"/>
                                  </w14:solidFill>
                                  <w14:prstDash w14:val="solid"/>
                                  <w14:round/>
                                </w14:textOutline>
                              </w:rPr>
                            </w:pPr>
                            <w:r w:rsidRPr="00DF72A2">
                              <w:rPr>
                                <w:rFonts w:ascii="HGPｺﾞｼｯｸE" w:eastAsia="HGPｺﾞｼｯｸE" w:hAnsi="HGPｺﾞｼｯｸE" w:hint="eastAsia"/>
                                <w:b/>
                                <w:color w:val="4472C4" w:themeColor="accent1"/>
                                <w14:textOutline w14:w="11112" w14:cap="flat" w14:cmpd="sng" w14:algn="ctr">
                                  <w14:solidFill>
                                    <w14:schemeClr w14:val="accent2"/>
                                  </w14:solidFill>
                                  <w14:prstDash w14:val="solid"/>
                                  <w14:round/>
                                </w14:textOutline>
                              </w:rPr>
                              <w:t xml:space="preserve">　能登半島地震の教訓を生かして命をまもるきっかけに・・</w:t>
                            </w:r>
                          </w:p>
                          <w:p w14:paraId="3BF5F52C" w14:textId="49A2A0A8" w:rsidR="00D4316F" w:rsidRPr="00D4316F" w:rsidRDefault="00D4316F">
                            <w:pPr>
                              <w:rPr>
                                <w:rFonts w:ascii="BIZ UDPゴシック" w:eastAsia="BIZ UDPゴシック" w:hAnsi="BIZ UDPゴシック"/>
                                <w:sz w:val="36"/>
                                <w:szCs w:val="36"/>
                              </w:rPr>
                            </w:pPr>
                            <w:r w:rsidRPr="00D4316F">
                              <w:rPr>
                                <w:rFonts w:hint="eastAsia"/>
                                <w:sz w:val="16"/>
                                <w:szCs w:val="16"/>
                              </w:rPr>
                              <w:t xml:space="preserve">　</w:t>
                            </w:r>
                            <w:r>
                              <w:rPr>
                                <w:rFonts w:hint="eastAsia"/>
                                <w:sz w:val="16"/>
                                <w:szCs w:val="16"/>
                              </w:rPr>
                              <w:t xml:space="preserve">　</w:t>
                            </w:r>
                            <w:r w:rsidRPr="00216365">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地元に愛されて６０年　地元密着の</w:t>
                            </w:r>
                            <w:r>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観光</w:t>
                            </w:r>
                            <w:r w:rsidRPr="00216365">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貸切</w:t>
                            </w:r>
                            <w:r>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バス会社　</w:t>
                            </w:r>
                            <w:r w:rsidRPr="00D4316F">
                              <w:rPr>
                                <w:rFonts w:ascii="BIZ UDPゴシック" w:eastAsia="BIZ UDPゴシック" w:hAnsi="BIZ UDPゴシック" w:hint="eastAsia"/>
                                <w:sz w:val="16"/>
                                <w:szCs w:val="16"/>
                              </w:rPr>
                              <w:t>冨士交通主催</w:t>
                            </w:r>
                            <w:r w:rsidRPr="00D4316F">
                              <w:rPr>
                                <w:rFonts w:ascii="BIZ UDPゴシック" w:eastAsia="BIZ UDPゴシック" w:hAnsi="BIZ UDPゴシック" w:hint="eastAsia"/>
                                <w:sz w:val="36"/>
                                <w:szCs w:val="36"/>
                              </w:rPr>
                              <w:t xml:space="preserve">　「減災企画」のご案内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B7ABC" id="_x0000_t202" coordsize="21600,21600" o:spt="202" path="m,l,21600r21600,l21600,xe">
                <v:stroke joinstyle="miter"/>
                <v:path gradientshapeok="t" o:connecttype="rect"/>
              </v:shapetype>
              <v:shape id="テキスト ボックス 3" o:spid="_x0000_s1026" type="#_x0000_t202" style="position:absolute;left:0;text-align:left;margin-left:9pt;margin-top:-9.75pt;width:476.25pt;height:8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" filled="f" stroked="f" strokeweight=".5pt">
                <v:textbox>
                  <w:txbxContent>
                    <w:p w14:paraId="57C57CAA" w14:textId="168F6705" w:rsidR="00D4316F" w:rsidRPr="00DF72A2" w:rsidRDefault="00D4316F">
                      <w:pPr>
                        <w:rPr>
                          <w:rFonts w:ascii="HGPｺﾞｼｯｸE" w:eastAsia="HGPｺﾞｼｯｸE" w:hAnsi="HGPｺﾞｼｯｸE"/>
                          <w:b/>
                          <w:color w:val="4472C4" w:themeColor="accent1"/>
                          <w14:textOutline w14:w="11112" w14:cap="flat" w14:cmpd="sng" w14:algn="ctr">
                            <w14:solidFill>
                              <w14:schemeClr w14:val="accent2"/>
                            </w14:solidFill>
                            <w14:prstDash w14:val="solid"/>
                            <w14:round/>
                          </w14:textOutline>
                        </w:rPr>
                      </w:pPr>
                      <w:r w:rsidRPr="00DF72A2">
                        <w:rPr>
                          <w:rFonts w:ascii="HGPｺﾞｼｯｸE" w:eastAsia="HGPｺﾞｼｯｸE" w:hAnsi="HGPｺﾞｼｯｸE" w:hint="eastAsia"/>
                          <w:b/>
                          <w:color w:val="4472C4" w:themeColor="accent1"/>
                          <w14:textOutline w14:w="11112" w14:cap="flat" w14:cmpd="sng" w14:algn="ctr">
                            <w14:solidFill>
                              <w14:schemeClr w14:val="accent2"/>
                            </w14:solidFill>
                            <w14:prstDash w14:val="solid"/>
                            <w14:round/>
                          </w14:textOutline>
                        </w:rPr>
                        <w:t>もしもの場合にどうすれば良いか</w:t>
                      </w:r>
                    </w:p>
                    <w:p w14:paraId="5C341A7A" w14:textId="32E0B822" w:rsidR="00D4316F" w:rsidRPr="00DF72A2" w:rsidRDefault="00D4316F">
                      <w:pPr>
                        <w:rPr>
                          <w:rFonts w:ascii="HGPｺﾞｼｯｸE" w:eastAsia="HGPｺﾞｼｯｸE" w:hAnsi="HGPｺﾞｼｯｸE"/>
                          <w:b/>
                          <w:color w:val="4472C4" w:themeColor="accent1"/>
                          <w14:textOutline w14:w="11112" w14:cap="flat" w14:cmpd="sng" w14:algn="ctr">
                            <w14:solidFill>
                              <w14:schemeClr w14:val="accent2"/>
                            </w14:solidFill>
                            <w14:prstDash w14:val="solid"/>
                            <w14:round/>
                          </w14:textOutline>
                        </w:rPr>
                      </w:pPr>
                      <w:r w:rsidRPr="00DF72A2">
                        <w:rPr>
                          <w:rFonts w:ascii="HGPｺﾞｼｯｸE" w:eastAsia="HGPｺﾞｼｯｸE" w:hAnsi="HGPｺﾞｼｯｸE" w:hint="eastAsia"/>
                          <w:b/>
                          <w:color w:val="4472C4" w:themeColor="accent1"/>
                          <w14:textOutline w14:w="11112" w14:cap="flat" w14:cmpd="sng" w14:algn="ctr">
                            <w14:solidFill>
                              <w14:schemeClr w14:val="accent2"/>
                            </w14:solidFill>
                            <w14:prstDash w14:val="solid"/>
                            <w14:round/>
                          </w14:textOutline>
                        </w:rPr>
                        <w:t xml:space="preserve">　能登半島地震の教訓を生かして命をまもるきっかけに・・</w:t>
                      </w:r>
                    </w:p>
                    <w:p w14:paraId="3BF5F52C" w14:textId="49A2A0A8" w:rsidR="00D4316F" w:rsidRPr="00D4316F" w:rsidRDefault="00D4316F">
                      <w:pPr>
                        <w:rPr>
                          <w:rFonts w:ascii="BIZ UDPゴシック" w:eastAsia="BIZ UDPゴシック" w:hAnsi="BIZ UDPゴシック"/>
                          <w:sz w:val="36"/>
                          <w:szCs w:val="36"/>
                        </w:rPr>
                      </w:pPr>
                      <w:r w:rsidRPr="00D4316F">
                        <w:rPr>
                          <w:rFonts w:hint="eastAsia"/>
                          <w:sz w:val="16"/>
                          <w:szCs w:val="16"/>
                        </w:rPr>
                        <w:t xml:space="preserve">　</w:t>
                      </w:r>
                      <w:r>
                        <w:rPr>
                          <w:rFonts w:hint="eastAsia"/>
                          <w:sz w:val="16"/>
                          <w:szCs w:val="16"/>
                        </w:rPr>
                        <w:t xml:space="preserve">　</w:t>
                      </w:r>
                      <w:r w:rsidRPr="00216365">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地元に愛されて６０年　地元密着の</w:t>
                      </w:r>
                      <w:r>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観光</w:t>
                      </w:r>
                      <w:r w:rsidRPr="00216365">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貸切</w:t>
                      </w:r>
                      <w:r>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バス会社　</w:t>
                      </w:r>
                      <w:r w:rsidRPr="00D4316F">
                        <w:rPr>
                          <w:rFonts w:ascii="BIZ UDPゴシック" w:eastAsia="BIZ UDPゴシック" w:hAnsi="BIZ UDPゴシック" w:hint="eastAsia"/>
                          <w:sz w:val="16"/>
                          <w:szCs w:val="16"/>
                        </w:rPr>
                        <w:t>冨士交通主催</w:t>
                      </w:r>
                      <w:r w:rsidRPr="00D4316F">
                        <w:rPr>
                          <w:rFonts w:ascii="BIZ UDPゴシック" w:eastAsia="BIZ UDPゴシック" w:hAnsi="BIZ UDPゴシック" w:hint="eastAsia"/>
                          <w:sz w:val="36"/>
                          <w:szCs w:val="36"/>
                        </w:rPr>
                        <w:t xml:space="preserve">　「減災企画」のご案内</w:t>
                      </w:r>
                    </w:p>
                  </w:txbxContent>
                </v:textbox>
              </v:shape>
            </w:pict>
          </mc:Fallback>
        </mc:AlternateContent>
      </w:r>
      <w:r w:rsidR="006D2415">
        <w:rPr>
          <w:noProof/>
        </w:rPr>
        <w:drawing>
          <wp:anchor distT="0" distB="0" distL="114300" distR="114300" simplePos="0" relativeHeight="251658240" behindDoc="0" locked="0" layoutInCell="1" allowOverlap="1" wp14:anchorId="44647361" wp14:editId="1DF872D9">
            <wp:simplePos x="0" y="0"/>
            <wp:positionH relativeFrom="column">
              <wp:posOffset>4876800</wp:posOffset>
            </wp:positionH>
            <wp:positionV relativeFrom="paragraph">
              <wp:posOffset>9525</wp:posOffset>
            </wp:positionV>
            <wp:extent cx="1482725" cy="378460"/>
            <wp:effectExtent l="0" t="0" r="3175" b="2540"/>
            <wp:wrapNone/>
            <wp:docPr id="4" name="図 3" descr="コンピューターのスクリーンショット&#10;&#10;自動的に生成された説明">
              <a:extLst xmlns:a="http://schemas.openxmlformats.org/drawingml/2006/main">
                <a:ext uri="{FF2B5EF4-FFF2-40B4-BE49-F238E27FC236}">
                  <a16:creationId xmlns:a16="http://schemas.microsoft.com/office/drawing/2014/main" id="{E13E0573-225D-C6C1-0357-7F8CD6A272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コンピューターのスクリーンショット&#10;&#10;自動的に生成された説明">
                      <a:extLst>
                        <a:ext uri="{FF2B5EF4-FFF2-40B4-BE49-F238E27FC236}">
                          <a16:creationId xmlns:a16="http://schemas.microsoft.com/office/drawing/2014/main" id="{E13E0573-225D-C6C1-0357-7F8CD6A272F3}"/>
                        </a:ext>
                      </a:extLst>
                    </pic:cNvPr>
                    <pic:cNvPicPr>
                      <a:picLocks noChangeAspect="1"/>
                    </pic:cNvPicPr>
                  </pic:nvPicPr>
                  <pic:blipFill>
                    <a:blip r:embed="rId8">
                      <a:extLst>
                        <a:ext uri="{28A0092B-C50C-407E-A947-70E740481C1C}">
                          <a14:useLocalDpi xmlns:a14="http://schemas.microsoft.com/office/drawing/2010/main" val="0"/>
                        </a:ext>
                      </a:extLst>
                    </a:blip>
                    <a:srcRect l="946" t="8769" r="86892" b="85705"/>
                    <a:stretch/>
                  </pic:blipFill>
                  <pic:spPr>
                    <a:xfrm>
                      <a:off x="0" y="0"/>
                      <a:ext cx="1482725" cy="378460"/>
                    </a:xfrm>
                    <a:prstGeom prst="rect">
                      <a:avLst/>
                    </a:prstGeom>
                  </pic:spPr>
                </pic:pic>
              </a:graphicData>
            </a:graphic>
            <wp14:sizeRelH relativeFrom="page">
              <wp14:pctWidth>0</wp14:pctWidth>
            </wp14:sizeRelH>
            <wp14:sizeRelV relativeFrom="page">
              <wp14:pctHeight>0</wp14:pctHeight>
            </wp14:sizeRelV>
          </wp:anchor>
        </w:drawing>
      </w:r>
      <w:r w:rsidR="00BD6B6E">
        <w:rPr>
          <w:rFonts w:hint="eastAsia"/>
        </w:rPr>
        <w:t xml:space="preserve">　　　　　　　　　　　　　　</w:t>
      </w:r>
      <w:r w:rsidR="00054704">
        <w:rPr>
          <w:rFonts w:hint="eastAsia"/>
        </w:rPr>
        <w:t xml:space="preserve">　　　　</w:t>
      </w:r>
      <w:bookmarkEnd w:id="0"/>
    </w:p>
    <w:p w14:paraId="31DEECE0" w14:textId="2F780CD9" w:rsidR="00530769" w:rsidRDefault="00530769" w:rsidP="00530769">
      <w:r>
        <w:rPr>
          <w:rFonts w:hint="eastAsia"/>
        </w:rPr>
        <w:t xml:space="preserve">　　　　　　　　　　　　　　　　　　　　　　　　　　　　　　　　　　　</w:t>
      </w:r>
    </w:p>
    <w:p w14:paraId="50320E90" w14:textId="18619A7C" w:rsidR="00530769" w:rsidRPr="00530769" w:rsidRDefault="00530769" w:rsidP="00530769">
      <w:pPr>
        <w:rPr>
          <w:rFonts w:ascii="BIZ UDゴシック" w:eastAsia="BIZ UDゴシック" w:hAnsi="BIZ UDゴシック"/>
          <w:sz w:val="20"/>
          <w:szCs w:val="20"/>
          <w:u w:val="single"/>
        </w:rPr>
      </w:pPr>
    </w:p>
    <w:p w14:paraId="35E2809D" w14:textId="6D103737" w:rsidR="003110AF" w:rsidRDefault="00530769" w:rsidP="00D4632D">
      <w:pPr>
        <w:ind w:firstLineChars="900" w:firstLine="1890"/>
        <w:rPr>
          <w:rFonts w:ascii="BIZ UDゴシック" w:eastAsia="BIZ UDゴシック" w:hAnsi="BIZ UDゴシック"/>
          <w:bdr w:val="single" w:sz="4" w:space="0" w:color="auto"/>
        </w:rPr>
      </w:pPr>
      <w:r w:rsidRPr="00530769">
        <w:rPr>
          <w:rFonts w:ascii="BIZ UDゴシック" w:eastAsia="BIZ UDゴシック" w:hAnsi="BIZ UDゴシック" w:hint="eastAsia"/>
        </w:rPr>
        <w:t xml:space="preserve">　　　　　　　　　　　　　　　　　　　　</w:t>
      </w:r>
    </w:p>
    <w:p w14:paraId="6A9B5382" w14:textId="14DCB8E6" w:rsidR="003110AF" w:rsidRDefault="00530769" w:rsidP="003110AF">
      <w:pPr>
        <w:jc w:val="left"/>
        <w:rPr>
          <w:rFonts w:ascii="BIZ UDゴシック" w:eastAsia="BIZ UDゴシック" w:hAnsi="BIZ UDゴシック"/>
        </w:rPr>
      </w:pPr>
      <w:r w:rsidRPr="00530769">
        <w:rPr>
          <w:rFonts w:ascii="BIZ UDゴシック" w:eastAsia="BIZ UDゴシック" w:hAnsi="BIZ UDゴシック" w:hint="eastAsia"/>
          <w:bdr w:val="single" w:sz="4" w:space="0" w:color="auto"/>
        </w:rPr>
        <w:t>具体的なモデルスケジュール</w:t>
      </w:r>
      <w:r w:rsidRPr="00530769">
        <w:rPr>
          <w:rFonts w:ascii="BIZ UDゴシック" w:eastAsia="BIZ UDゴシック" w:hAnsi="BIZ UDゴシック"/>
        </w:rPr>
        <w:br/>
      </w:r>
      <w:r w:rsidRPr="00530769">
        <w:rPr>
          <w:rFonts w:ascii="BIZ UDゴシック" w:eastAsia="BIZ UDゴシック" w:hAnsi="BIZ UDゴシック" w:hint="eastAsia"/>
        </w:rPr>
        <w:t>石川県エリアの皆様はもとより、関東や関西からの日帰りにも対応できる企画といたします。</w:t>
      </w:r>
    </w:p>
    <w:p w14:paraId="7BFD5F4C" w14:textId="06B52435" w:rsidR="00DA4435" w:rsidRPr="00DA4435" w:rsidRDefault="00DA4435" w:rsidP="00DA4435">
      <w:pPr>
        <w:spacing w:line="0" w:lineRule="atLeast"/>
        <w:ind w:leftChars="500" w:left="1050"/>
        <w:jc w:val="left"/>
        <w:rPr>
          <w:rFonts w:ascii="BIZ UDゴシック" w:eastAsia="BIZ UDゴシック" w:hAnsi="BIZ UDゴシック"/>
          <w:sz w:val="16"/>
          <w:szCs w:val="16"/>
        </w:rPr>
      </w:pPr>
      <w:r w:rsidRPr="00DA4435">
        <w:rPr>
          <w:rFonts w:ascii="BIZ UDゴシック" w:eastAsia="BIZ UDゴシック" w:hAnsi="BIZ UDゴシック" w:hint="eastAsia"/>
          <w:sz w:val="16"/>
          <w:szCs w:val="16"/>
        </w:rPr>
        <w:t>注意）</w:t>
      </w:r>
      <w:r w:rsidR="00530769" w:rsidRPr="00DA4435">
        <w:rPr>
          <w:rFonts w:ascii="BIZ UDゴシック" w:eastAsia="BIZ UDゴシック" w:hAnsi="BIZ UDゴシック" w:hint="eastAsia"/>
          <w:sz w:val="16"/>
          <w:szCs w:val="16"/>
        </w:rPr>
        <w:t>コースや時間は現在の予定です。</w:t>
      </w:r>
      <w:r w:rsidRPr="00DA4435">
        <w:rPr>
          <w:rFonts w:ascii="BIZ UDゴシック" w:eastAsia="BIZ UDゴシック" w:hAnsi="BIZ UDゴシック" w:hint="eastAsia"/>
          <w:sz w:val="16"/>
          <w:szCs w:val="16"/>
        </w:rPr>
        <w:t>運行時における復興状況及び当日</w:t>
      </w:r>
      <w:r w:rsidR="00530769" w:rsidRPr="00DA4435">
        <w:rPr>
          <w:rFonts w:ascii="BIZ UDゴシック" w:eastAsia="BIZ UDゴシック" w:hAnsi="BIZ UDゴシック" w:hint="eastAsia"/>
          <w:sz w:val="16"/>
          <w:szCs w:val="16"/>
        </w:rPr>
        <w:t>ご協力いただける皆様</w:t>
      </w:r>
      <w:r w:rsidR="00DF72A2">
        <w:rPr>
          <w:rFonts w:ascii="BIZ UDゴシック" w:eastAsia="BIZ UDゴシック" w:hAnsi="BIZ UDゴシック" w:hint="eastAsia"/>
          <w:sz w:val="16"/>
          <w:szCs w:val="16"/>
        </w:rPr>
        <w:t>と</w:t>
      </w:r>
      <w:r w:rsidRPr="00DA4435">
        <w:rPr>
          <w:rFonts w:ascii="BIZ UDゴシック" w:eastAsia="BIZ UDゴシック" w:hAnsi="BIZ UDゴシック" w:hint="eastAsia"/>
          <w:sz w:val="16"/>
          <w:szCs w:val="16"/>
        </w:rPr>
        <w:t>催行日ごとに</w:t>
      </w:r>
      <w:r w:rsidR="00530769" w:rsidRPr="00DA4435">
        <w:rPr>
          <w:rFonts w:ascii="BIZ UDゴシック" w:eastAsia="BIZ UDゴシック" w:hAnsi="BIZ UDゴシック" w:hint="eastAsia"/>
          <w:sz w:val="16"/>
          <w:szCs w:val="16"/>
        </w:rPr>
        <w:t>調整</w:t>
      </w:r>
      <w:r w:rsidRPr="00DA4435">
        <w:rPr>
          <w:rFonts w:ascii="BIZ UDゴシック" w:eastAsia="BIZ UDゴシック" w:hAnsi="BIZ UDゴシック" w:hint="eastAsia"/>
          <w:sz w:val="16"/>
          <w:szCs w:val="16"/>
        </w:rPr>
        <w:t>を</w:t>
      </w:r>
    </w:p>
    <w:p w14:paraId="42D54C78" w14:textId="423DE35D" w:rsidR="00530769" w:rsidRPr="00DA4435" w:rsidRDefault="00DA4435" w:rsidP="00DA4435">
      <w:pPr>
        <w:spacing w:line="0" w:lineRule="atLeast"/>
        <w:ind w:leftChars="500" w:left="1050"/>
        <w:jc w:val="left"/>
        <w:rPr>
          <w:rFonts w:ascii="BIZ UDゴシック" w:eastAsia="BIZ UDゴシック" w:hAnsi="BIZ UDゴシック"/>
        </w:rPr>
      </w:pPr>
      <w:r w:rsidRPr="00DA4435">
        <w:rPr>
          <w:rFonts w:ascii="BIZ UDゴシック" w:eastAsia="BIZ UDゴシック" w:hAnsi="BIZ UDゴシック" w:hint="eastAsia"/>
          <w:sz w:val="16"/>
          <w:szCs w:val="16"/>
        </w:rPr>
        <w:t>させて頂きます関係上訪問先等を含めて行程に変更が生じる場合がありますことをあらかじめご承知おき願います。</w:t>
      </w:r>
    </w:p>
    <w:p w14:paraId="4C2AB12A" w14:textId="46D5A1AF" w:rsidR="00DA4435" w:rsidRDefault="00DA4435" w:rsidP="003110AF">
      <w:pPr>
        <w:spacing w:line="0" w:lineRule="atLeast"/>
        <w:ind w:firstLineChars="500" w:firstLine="1050"/>
        <w:rPr>
          <w:rFonts w:ascii="BIZ UDゴシック" w:eastAsia="BIZ UDゴシック" w:hAnsi="BIZ UDゴシック" w:cs="Times New Roman"/>
          <w:szCs w:val="21"/>
          <w14:ligatures w14:val="standardContextual"/>
        </w:rPr>
      </w:pPr>
    </w:p>
    <w:p w14:paraId="0BE36FDD" w14:textId="7F29AFA3" w:rsidR="00530769" w:rsidRPr="005D6034" w:rsidRDefault="00530769" w:rsidP="003110AF">
      <w:pPr>
        <w:spacing w:line="0" w:lineRule="atLeast"/>
        <w:ind w:firstLineChars="500" w:firstLine="1050"/>
        <w:rPr>
          <w:rFonts w:ascii="BIZ UDゴシック" w:eastAsia="BIZ UDゴシック" w:hAnsi="BIZ UDゴシック" w:cs="Times New Roman"/>
          <w:color w:val="1F3864" w:themeColor="accent1" w:themeShade="80"/>
          <w:szCs w:val="21"/>
          <w14:ligatures w14:val="standardContextual"/>
        </w:rPr>
      </w:pPr>
      <w:r w:rsidRPr="005D6034">
        <w:rPr>
          <w:rFonts w:ascii="BIZ UDゴシック" w:eastAsia="BIZ UDゴシック" w:hAnsi="BIZ UDゴシック" w:cs="Times New Roman" w:hint="eastAsia"/>
          <w:color w:val="1F3864" w:themeColor="accent1" w:themeShade="80"/>
          <w:szCs w:val="21"/>
          <w14:ligatures w14:val="standardContextual"/>
        </w:rPr>
        <w:t>金沢駅及び市内＝＝＝</w:t>
      </w:r>
      <w:r w:rsidR="00DA4435" w:rsidRPr="005D6034">
        <w:rPr>
          <w:rFonts w:ascii="BIZ UDゴシック" w:eastAsia="BIZ UDゴシック" w:hAnsi="BIZ UDゴシック" w:cs="Times New Roman" w:hint="eastAsia"/>
          <w:color w:val="1F3864" w:themeColor="accent1" w:themeShade="80"/>
          <w:szCs w:val="21"/>
          <w14:ligatures w14:val="standardContextual"/>
        </w:rPr>
        <w:t>(</w:t>
      </w:r>
      <w:r w:rsidRPr="005D6034">
        <w:rPr>
          <w:rFonts w:ascii="BIZ UDゴシック" w:eastAsia="BIZ UDゴシック" w:hAnsi="BIZ UDゴシック" w:cs="Times New Roman" w:hint="eastAsia"/>
          <w:color w:val="1F3864" w:themeColor="accent1" w:themeShade="80"/>
          <w:szCs w:val="21"/>
          <w14:ligatures w14:val="standardContextual"/>
        </w:rPr>
        <w:t>千里浜</w:t>
      </w:r>
      <w:r w:rsidR="00DA4435" w:rsidRPr="005D6034">
        <w:rPr>
          <w:rFonts w:ascii="BIZ UDゴシック" w:eastAsia="BIZ UDゴシック" w:hAnsi="BIZ UDゴシック" w:cs="Times New Roman" w:hint="eastAsia"/>
          <w:color w:val="1F3864" w:themeColor="accent1" w:themeShade="80"/>
          <w:szCs w:val="21"/>
          <w14:ligatures w14:val="standardContextual"/>
        </w:rPr>
        <w:t>)</w:t>
      </w:r>
      <w:r w:rsidRPr="005D6034">
        <w:rPr>
          <w:rFonts w:ascii="BIZ UDゴシック" w:eastAsia="BIZ UDゴシック" w:hAnsi="BIZ UDゴシック" w:cs="Times New Roman" w:hint="eastAsia"/>
          <w:color w:val="1F3864" w:themeColor="accent1" w:themeShade="80"/>
          <w:szCs w:val="21"/>
          <w14:ligatures w14:val="standardContextual"/>
        </w:rPr>
        <w:t>＝＝＝</w:t>
      </w:r>
      <w:r w:rsidR="00DA4435" w:rsidRPr="005D6034">
        <w:rPr>
          <w:rFonts w:ascii="BIZ UDゴシック" w:eastAsia="BIZ UDゴシック" w:hAnsi="BIZ UDゴシック" w:cs="Times New Roman" w:hint="eastAsia"/>
          <w:color w:val="1F3864" w:themeColor="accent1" w:themeShade="80"/>
          <w:sz w:val="16"/>
          <w:szCs w:val="16"/>
          <w14:ligatures w14:val="standardContextual"/>
        </w:rPr>
        <w:t>◎</w:t>
      </w:r>
      <w:r w:rsidRPr="005D6034">
        <w:rPr>
          <w:rFonts w:ascii="BIZ UDゴシック" w:eastAsia="BIZ UDゴシック" w:hAnsi="BIZ UDゴシック" w:cs="Times New Roman" w:hint="eastAsia"/>
          <w:color w:val="1F3864" w:themeColor="accent1" w:themeShade="80"/>
          <w:szCs w:val="21"/>
          <w14:ligatures w14:val="standardContextual"/>
        </w:rPr>
        <w:t>気多大社＝＝＝</w:t>
      </w:r>
      <w:r w:rsidR="00DA4435" w:rsidRPr="005D6034">
        <w:rPr>
          <w:rFonts w:ascii="BIZ UDゴシック" w:eastAsia="BIZ UDゴシック" w:hAnsi="BIZ UDゴシック" w:cs="Times New Roman" w:hint="eastAsia"/>
          <w:color w:val="1F3864" w:themeColor="accent1" w:themeShade="80"/>
          <w:sz w:val="16"/>
          <w:szCs w:val="16"/>
          <w14:ligatures w14:val="standardContextual"/>
        </w:rPr>
        <w:t>◎</w:t>
      </w:r>
      <w:r w:rsidRPr="005D6034">
        <w:rPr>
          <w:rFonts w:ascii="BIZ UDゴシック" w:eastAsia="BIZ UDゴシック" w:hAnsi="BIZ UDゴシック" w:cs="Times New Roman" w:hint="eastAsia"/>
          <w:color w:val="1F3864" w:themeColor="accent1" w:themeShade="80"/>
          <w:szCs w:val="21"/>
          <w14:ligatures w14:val="standardContextual"/>
        </w:rPr>
        <w:t>妙成寺（</w:t>
      </w:r>
      <w:r w:rsidR="00DA4435" w:rsidRPr="005D6034">
        <w:rPr>
          <w:rFonts w:ascii="BIZ UDゴシック" w:eastAsia="BIZ UDゴシック" w:hAnsi="BIZ UDゴシック" w:cs="Times New Roman" w:hint="eastAsia"/>
          <w:color w:val="1F3864" w:themeColor="accent1" w:themeShade="80"/>
          <w:szCs w:val="21"/>
          <w14:ligatures w14:val="standardContextual"/>
        </w:rPr>
        <w:t>周辺で</w:t>
      </w:r>
      <w:r w:rsidRPr="005D6034">
        <w:rPr>
          <w:rFonts w:ascii="BIZ UDゴシック" w:eastAsia="BIZ UDゴシック" w:hAnsi="BIZ UDゴシック" w:cs="Times New Roman" w:hint="eastAsia"/>
          <w:color w:val="1F3864" w:themeColor="accent1" w:themeShade="80"/>
          <w:szCs w:val="21"/>
          <w14:ligatures w14:val="standardContextual"/>
        </w:rPr>
        <w:t>昼食）＝＝＝</w:t>
      </w:r>
    </w:p>
    <w:p w14:paraId="2F4723B7" w14:textId="37D3369C" w:rsidR="00530769" w:rsidRPr="005D6034" w:rsidRDefault="00530769" w:rsidP="00C251F4">
      <w:pPr>
        <w:spacing w:line="0" w:lineRule="atLeast"/>
        <w:rPr>
          <w:rFonts w:ascii="BIZ UDゴシック" w:eastAsia="BIZ UDゴシック" w:hAnsi="BIZ UDゴシック" w:cs="Times New Roman"/>
          <w:color w:val="1F3864" w:themeColor="accent1" w:themeShade="80"/>
          <w:sz w:val="18"/>
          <w:szCs w:val="18"/>
          <w14:ligatures w14:val="standardContextual"/>
        </w:rPr>
      </w:pPr>
      <w:r w:rsidRPr="005D6034">
        <w:rPr>
          <w:rFonts w:ascii="BIZ UDゴシック" w:eastAsia="BIZ UDゴシック" w:hAnsi="BIZ UDゴシック" w:cs="Times New Roman" w:hint="eastAsia"/>
          <w:color w:val="1F3864" w:themeColor="accent1" w:themeShade="80"/>
          <w:szCs w:val="21"/>
          <w14:ligatures w14:val="standardContextual"/>
        </w:rPr>
        <w:t xml:space="preserve">　　　　　　　</w:t>
      </w:r>
      <w:r w:rsidRPr="005D6034">
        <w:rPr>
          <w:rFonts w:ascii="BIZ UDゴシック" w:eastAsia="BIZ UDゴシック" w:hAnsi="BIZ UDゴシック" w:cs="Times New Roman" w:hint="eastAsia"/>
          <w:color w:val="1F3864" w:themeColor="accent1" w:themeShade="80"/>
          <w:sz w:val="16"/>
          <w:szCs w:val="16"/>
          <w14:ligatures w14:val="standardContextual"/>
        </w:rPr>
        <w:t xml:space="preserve">　</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10：00　　　　　</w:t>
      </w:r>
      <w:r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11：10/11：30　</w:t>
      </w:r>
      <w:r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11：45</w:t>
      </w:r>
      <w:r w:rsidR="00DA4435"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w:t>
      </w:r>
      <w:r w:rsidRPr="005D6034">
        <w:rPr>
          <w:rFonts w:ascii="BIZ UDゴシック" w:eastAsia="BIZ UDゴシック" w:hAnsi="BIZ UDゴシック" w:cs="Times New Roman" w:hint="eastAsia"/>
          <w:color w:val="1F3864" w:themeColor="accent1" w:themeShade="80"/>
          <w:sz w:val="18"/>
          <w:szCs w:val="18"/>
          <w14:ligatures w14:val="standardContextual"/>
        </w:rPr>
        <w:t>13：00</w:t>
      </w:r>
    </w:p>
    <w:p w14:paraId="315BAAE0" w14:textId="2EDA67E2" w:rsidR="00C727C8" w:rsidRPr="005D6034" w:rsidRDefault="00DA4435" w:rsidP="00C727C8">
      <w:pPr>
        <w:spacing w:line="0" w:lineRule="atLeast"/>
        <w:ind w:firstLineChars="300" w:firstLine="480"/>
        <w:rPr>
          <w:rFonts w:ascii="BIZ UDゴシック" w:eastAsia="BIZ UDゴシック" w:hAnsi="BIZ UDゴシック" w:cs="Times New Roman"/>
          <w:color w:val="1F3864" w:themeColor="accent1" w:themeShade="80"/>
          <w:szCs w:val="21"/>
          <w:lang w:eastAsia="zh-CN"/>
          <w14:ligatures w14:val="standardContextual"/>
        </w:rPr>
      </w:pPr>
      <w:r w:rsidRPr="005D6034">
        <w:rPr>
          <w:rFonts w:ascii="BIZ UDゴシック" w:eastAsia="BIZ UDゴシック" w:hAnsi="BIZ UDゴシック" w:cs="Times New Roman" w:hint="eastAsia"/>
          <w:color w:val="1F3864" w:themeColor="accent1" w:themeShade="80"/>
          <w:sz w:val="16"/>
          <w:szCs w:val="16"/>
          <w:lang w:eastAsia="zh-CN"/>
          <w14:ligatures w14:val="standardContextual"/>
        </w:rPr>
        <w:t>〇</w:t>
      </w:r>
      <w:r w:rsidR="00530769" w:rsidRPr="005D6034">
        <w:rPr>
          <w:rFonts w:ascii="BIZ UDゴシック" w:eastAsia="BIZ UDゴシック" w:hAnsi="BIZ UDゴシック" w:cs="Times New Roman" w:hint="eastAsia"/>
          <w:color w:val="1F3864" w:themeColor="accent1" w:themeShade="80"/>
          <w:szCs w:val="21"/>
          <w:lang w:eastAsia="zh-CN"/>
          <w14:ligatures w14:val="standardContextual"/>
        </w:rPr>
        <w:t>巌門＝＝＝</w:t>
      </w:r>
      <w:r w:rsidRPr="005D6034">
        <w:rPr>
          <w:rFonts w:ascii="BIZ UDゴシック" w:eastAsia="BIZ UDゴシック" w:hAnsi="BIZ UDゴシック" w:cs="Times New Roman" w:hint="eastAsia"/>
          <w:color w:val="1F3864" w:themeColor="accent1" w:themeShade="80"/>
          <w:sz w:val="16"/>
          <w:szCs w:val="16"/>
          <w:lang w:eastAsia="zh-CN"/>
          <w14:ligatures w14:val="standardContextual"/>
        </w:rPr>
        <w:t>〇</w:t>
      </w:r>
      <w:r w:rsidR="00530769" w:rsidRPr="005D6034">
        <w:rPr>
          <w:rFonts w:ascii="BIZ UDゴシック" w:eastAsia="BIZ UDゴシック" w:hAnsi="BIZ UDゴシック" w:cs="Times New Roman" w:hint="eastAsia"/>
          <w:color w:val="1F3864" w:themeColor="accent1" w:themeShade="80"/>
          <w:szCs w:val="21"/>
          <w:lang w:eastAsia="zh-CN"/>
          <w14:ligatures w14:val="standardContextual"/>
        </w:rPr>
        <w:t>鹿磯漁港＝＝</w:t>
      </w:r>
      <w:r w:rsidR="00C251F4" w:rsidRPr="005D6034">
        <w:rPr>
          <w:rFonts w:ascii="BIZ UDゴシック" w:eastAsia="BIZ UDゴシック" w:hAnsi="BIZ UDゴシック" w:cs="Times New Roman" w:hint="eastAsia"/>
          <w:color w:val="1F3864" w:themeColor="accent1" w:themeShade="80"/>
          <w:szCs w:val="21"/>
          <w:lang w:eastAsia="zh-CN"/>
          <w14:ligatures w14:val="standardContextual"/>
        </w:rPr>
        <w:t>＝</w:t>
      </w:r>
      <w:r w:rsidRPr="005D6034">
        <w:rPr>
          <w:rFonts w:ascii="BIZ UDゴシック" w:eastAsia="BIZ UDゴシック" w:hAnsi="BIZ UDゴシック" w:cs="Times New Roman" w:hint="eastAsia"/>
          <w:color w:val="1F3864" w:themeColor="accent1" w:themeShade="80"/>
          <w:sz w:val="16"/>
          <w:szCs w:val="16"/>
          <w:lang w:eastAsia="zh-CN"/>
          <w14:ligatures w14:val="standardContextual"/>
        </w:rPr>
        <w:t>◎</w:t>
      </w:r>
      <w:r w:rsidR="00530769" w:rsidRPr="005D6034">
        <w:rPr>
          <w:rFonts w:ascii="BIZ UDゴシック" w:eastAsia="BIZ UDゴシック" w:hAnsi="BIZ UDゴシック" w:cs="Times New Roman" w:hint="eastAsia"/>
          <w:color w:val="1F3864" w:themeColor="accent1" w:themeShade="80"/>
          <w:szCs w:val="21"/>
          <w:lang w:eastAsia="zh-CN"/>
          <w14:ligatures w14:val="standardContextual"/>
        </w:rPr>
        <w:t>総持寺＝＝</w:t>
      </w:r>
      <w:r w:rsidR="00DF72A2" w:rsidRPr="005D6034">
        <w:rPr>
          <w:rFonts w:ascii="BIZ UDゴシック" w:eastAsia="BIZ UDゴシック" w:hAnsi="BIZ UDゴシック" w:cs="Times New Roman" w:hint="eastAsia"/>
          <w:color w:val="1F3864" w:themeColor="accent1" w:themeShade="80"/>
          <w:szCs w:val="21"/>
          <w:lang w:eastAsia="zh-CN"/>
          <w14:ligatures w14:val="standardContextual"/>
        </w:rPr>
        <w:t>〇</w:t>
      </w:r>
      <w:r w:rsidR="00530769" w:rsidRPr="005D6034">
        <w:rPr>
          <w:rFonts w:ascii="BIZ UDゴシック" w:eastAsia="BIZ UDゴシック" w:hAnsi="BIZ UDゴシック" w:cs="Times New Roman" w:hint="eastAsia"/>
          <w:color w:val="1F3864" w:themeColor="accent1" w:themeShade="80"/>
          <w:szCs w:val="21"/>
          <w:lang w:eastAsia="zh-CN"/>
          <w14:ligatures w14:val="standardContextual"/>
        </w:rPr>
        <w:t>輪島＝＝＝＝</w:t>
      </w:r>
      <w:r w:rsidRPr="005D6034">
        <w:rPr>
          <w:rFonts w:ascii="BIZ UDゴシック" w:eastAsia="BIZ UDゴシック" w:hAnsi="BIZ UDゴシック" w:cs="Times New Roman" w:hint="eastAsia"/>
          <w:color w:val="1F3864" w:themeColor="accent1" w:themeShade="80"/>
          <w:sz w:val="16"/>
          <w:szCs w:val="16"/>
          <w:lang w:eastAsia="zh-CN"/>
          <w14:ligatures w14:val="standardContextual"/>
        </w:rPr>
        <w:t>※</w:t>
      </w:r>
      <w:r w:rsidR="00C727C8" w:rsidRPr="005D6034">
        <w:rPr>
          <w:rFonts w:ascii="BIZ UDゴシック" w:eastAsia="BIZ UDゴシック" w:hAnsi="BIZ UDゴシック" w:cs="Times New Roman" w:hint="eastAsia"/>
          <w:color w:val="1F3864" w:themeColor="accent1" w:themeShade="80"/>
          <w:szCs w:val="21"/>
          <w:lang w:eastAsia="zh-CN"/>
          <w14:ligatures w14:val="standardContextual"/>
        </w:rPr>
        <w:t>和倉温泉</w:t>
      </w:r>
      <w:r w:rsidR="00C251F4" w:rsidRPr="005D6034">
        <w:rPr>
          <w:rFonts w:ascii="BIZ UDゴシック" w:eastAsia="BIZ UDゴシック" w:hAnsi="BIZ UDゴシック" w:cs="Times New Roman" w:hint="eastAsia"/>
          <w:color w:val="1F3864" w:themeColor="accent1" w:themeShade="80"/>
          <w:szCs w:val="21"/>
          <w:lang w:eastAsia="zh-CN"/>
          <w14:ligatures w14:val="standardContextual"/>
        </w:rPr>
        <w:t>＝</w:t>
      </w:r>
      <w:r w:rsidR="00530769" w:rsidRPr="005D6034">
        <w:rPr>
          <w:rFonts w:ascii="BIZ UDゴシック" w:eastAsia="BIZ UDゴシック" w:hAnsi="BIZ UDゴシック" w:cs="Times New Roman" w:hint="eastAsia"/>
          <w:color w:val="1F3864" w:themeColor="accent1" w:themeShade="80"/>
          <w:szCs w:val="21"/>
          <w:lang w:eastAsia="zh-CN"/>
          <w14:ligatures w14:val="standardContextual"/>
        </w:rPr>
        <w:t>＝金沢駅</w:t>
      </w:r>
      <w:r w:rsidR="00F813CA" w:rsidRPr="005D6034">
        <w:rPr>
          <w:rFonts w:ascii="BIZ UDゴシック" w:eastAsia="BIZ UDゴシック" w:hAnsi="BIZ UDゴシック" w:cs="Times New Roman" w:hint="eastAsia"/>
          <w:color w:val="1F3864" w:themeColor="accent1" w:themeShade="80"/>
          <w:szCs w:val="21"/>
          <w:lang w:eastAsia="zh-CN"/>
          <w14:ligatures w14:val="standardContextual"/>
        </w:rPr>
        <w:t>等</w:t>
      </w:r>
    </w:p>
    <w:p w14:paraId="2F779683" w14:textId="65E7680D" w:rsidR="00530769" w:rsidRPr="005D6034" w:rsidRDefault="00A52453" w:rsidP="00A52453">
      <w:pPr>
        <w:spacing w:line="0" w:lineRule="atLeast"/>
        <w:ind w:firstLineChars="200" w:firstLine="360"/>
        <w:rPr>
          <w:rFonts w:ascii="BIZ UDゴシック" w:eastAsia="BIZ UDゴシック" w:hAnsi="BIZ UDゴシック" w:cs="Times New Roman"/>
          <w:color w:val="1F3864" w:themeColor="accent1" w:themeShade="80"/>
          <w:sz w:val="18"/>
          <w:szCs w:val="18"/>
          <w14:ligatures w14:val="standardContextual"/>
        </w:rPr>
      </w:pPr>
      <w:r w:rsidRPr="005D6034">
        <w:rPr>
          <w:rFonts w:ascii="BIZ UDゴシック" w:eastAsia="BIZ UDゴシック" w:hAnsi="BIZ UDゴシック" w:cs="Times New Roman" w:hint="eastAsia"/>
          <w:color w:val="1F3864" w:themeColor="accent1" w:themeShade="80"/>
          <w:sz w:val="18"/>
          <w:szCs w:val="18"/>
          <w14:ligatures w14:val="standardContextual"/>
        </w:rPr>
        <w:t>13</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w:t>
      </w:r>
      <w:r w:rsidRPr="005D6034">
        <w:rPr>
          <w:rFonts w:ascii="BIZ UDゴシック" w:eastAsia="BIZ UDゴシック" w:hAnsi="BIZ UDゴシック" w:cs="Times New Roman" w:hint="eastAsia"/>
          <w:color w:val="1F3864" w:themeColor="accent1" w:themeShade="80"/>
          <w:sz w:val="18"/>
          <w:szCs w:val="18"/>
          <w14:ligatures w14:val="standardContextual"/>
        </w:rPr>
        <w:t>30</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/13</w:t>
      </w:r>
      <w:r w:rsidRPr="005D6034">
        <w:rPr>
          <w:rFonts w:ascii="BIZ UDゴシック" w:eastAsia="BIZ UDゴシック" w:hAnsi="BIZ UDゴシック" w:cs="Times New Roman" w:hint="eastAsia"/>
          <w:color w:val="1F3864" w:themeColor="accent1" w:themeShade="80"/>
          <w:sz w:val="18"/>
          <w:szCs w:val="18"/>
          <w14:ligatures w14:val="standardContextual"/>
        </w:rPr>
        <w:t>:</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45</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14</w:t>
      </w:r>
      <w:r w:rsidRPr="005D6034">
        <w:rPr>
          <w:rFonts w:ascii="BIZ UDゴシック" w:eastAsia="BIZ UDゴシック" w:hAnsi="BIZ UDゴシック" w:cs="Times New Roman" w:hint="eastAsia"/>
          <w:color w:val="1F3864" w:themeColor="accent1" w:themeShade="80"/>
          <w:sz w:val="18"/>
          <w:szCs w:val="18"/>
          <w14:ligatures w14:val="standardContextual"/>
        </w:rPr>
        <w:t>:</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20/14</w:t>
      </w:r>
      <w:r w:rsidRPr="005D6034">
        <w:rPr>
          <w:rFonts w:ascii="BIZ UDゴシック" w:eastAsia="BIZ UDゴシック" w:hAnsi="BIZ UDゴシック" w:cs="Times New Roman" w:hint="eastAsia"/>
          <w:color w:val="1F3864" w:themeColor="accent1" w:themeShade="80"/>
          <w:sz w:val="18"/>
          <w:szCs w:val="18"/>
          <w14:ligatures w14:val="standardContextual"/>
        </w:rPr>
        <w:t>:</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 xml:space="preserve">50　</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w:t>
      </w:r>
      <w:r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15</w:t>
      </w:r>
      <w:r w:rsidRPr="005D6034">
        <w:rPr>
          <w:rFonts w:ascii="BIZ UDゴシック" w:eastAsia="BIZ UDゴシック" w:hAnsi="BIZ UDゴシック" w:cs="Times New Roman" w:hint="eastAsia"/>
          <w:color w:val="1F3864" w:themeColor="accent1" w:themeShade="80"/>
          <w:sz w:val="18"/>
          <w:szCs w:val="18"/>
          <w14:ligatures w14:val="standardContextual"/>
        </w:rPr>
        <w:t>:</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00</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15</w:t>
      </w:r>
      <w:r w:rsidRPr="005D6034">
        <w:rPr>
          <w:rFonts w:ascii="BIZ UDゴシック" w:eastAsia="BIZ UDゴシック" w:hAnsi="BIZ UDゴシック" w:cs="Times New Roman" w:hint="eastAsia"/>
          <w:color w:val="1F3864" w:themeColor="accent1" w:themeShade="80"/>
          <w:sz w:val="18"/>
          <w:szCs w:val="18"/>
          <w14:ligatures w14:val="standardContextual"/>
        </w:rPr>
        <w:t>:</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40　16</w:t>
      </w:r>
      <w:r w:rsidRPr="005D6034">
        <w:rPr>
          <w:rFonts w:ascii="BIZ UDゴシック" w:eastAsia="BIZ UDゴシック" w:hAnsi="BIZ UDゴシック" w:cs="Times New Roman" w:hint="eastAsia"/>
          <w:color w:val="1F3864" w:themeColor="accent1" w:themeShade="80"/>
          <w:sz w:val="18"/>
          <w:szCs w:val="18"/>
          <w14:ligatures w14:val="standardContextual"/>
        </w:rPr>
        <w:t>:</w:t>
      </w:r>
      <w:r w:rsidR="00DF72A2" w:rsidRPr="005D6034">
        <w:rPr>
          <w:rFonts w:ascii="BIZ UDゴシック" w:eastAsia="BIZ UDゴシック" w:hAnsi="BIZ UDゴシック" w:cs="Times New Roman" w:hint="eastAsia"/>
          <w:color w:val="1F3864" w:themeColor="accent1" w:themeShade="80"/>
          <w:sz w:val="18"/>
          <w:szCs w:val="18"/>
          <w14:ligatures w14:val="standardContextual"/>
        </w:rPr>
        <w:t>3</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0</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/16</w:t>
      </w:r>
      <w:r w:rsidRPr="005D6034">
        <w:rPr>
          <w:rFonts w:ascii="BIZ UDゴシック" w:eastAsia="BIZ UDゴシック" w:hAnsi="BIZ UDゴシック" w:cs="Times New Roman" w:hint="eastAsia"/>
          <w:color w:val="1F3864" w:themeColor="accent1" w:themeShade="80"/>
          <w:sz w:val="18"/>
          <w:szCs w:val="18"/>
          <w14:ligatures w14:val="standardContextual"/>
        </w:rPr>
        <w:t>:</w:t>
      </w:r>
      <w:r w:rsidR="00DF72A2" w:rsidRPr="005D6034">
        <w:rPr>
          <w:rFonts w:ascii="BIZ UDゴシック" w:eastAsia="BIZ UDゴシック" w:hAnsi="BIZ UDゴシック" w:cs="Times New Roman" w:hint="eastAsia"/>
          <w:color w:val="1F3864" w:themeColor="accent1" w:themeShade="80"/>
          <w:sz w:val="18"/>
          <w:szCs w:val="18"/>
          <w14:ligatures w14:val="standardContextual"/>
        </w:rPr>
        <w:t>50</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w:t>
      </w:r>
      <w:r w:rsidR="00DF72A2"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w:t>
      </w:r>
      <w:r w:rsidR="00C251F4" w:rsidRPr="005D6034">
        <w:rPr>
          <w:rFonts w:ascii="BIZ UDゴシック" w:eastAsia="BIZ UDゴシック" w:hAnsi="BIZ UDゴシック" w:cs="Times New Roman" w:hint="eastAsia"/>
          <w:color w:val="1F3864" w:themeColor="accent1" w:themeShade="80"/>
          <w:sz w:val="18"/>
          <w:szCs w:val="18"/>
          <w14:ligatures w14:val="standardContextual"/>
        </w:rPr>
        <w:t>17</w:t>
      </w:r>
      <w:r w:rsidRPr="005D6034">
        <w:rPr>
          <w:rFonts w:ascii="BIZ UDゴシック" w:eastAsia="BIZ UDゴシック" w:hAnsi="BIZ UDゴシック" w:cs="Times New Roman" w:hint="eastAsia"/>
          <w:color w:val="1F3864" w:themeColor="accent1" w:themeShade="80"/>
          <w:sz w:val="18"/>
          <w:szCs w:val="18"/>
          <w14:ligatures w14:val="standardContextual"/>
        </w:rPr>
        <w:t>:</w:t>
      </w:r>
      <w:r w:rsidR="00DF72A2" w:rsidRPr="005D6034">
        <w:rPr>
          <w:rFonts w:ascii="BIZ UDゴシック" w:eastAsia="BIZ UDゴシック" w:hAnsi="BIZ UDゴシック" w:cs="Times New Roman" w:hint="eastAsia"/>
          <w:color w:val="1F3864" w:themeColor="accent1" w:themeShade="80"/>
          <w:sz w:val="18"/>
          <w:szCs w:val="18"/>
          <w14:ligatures w14:val="standardContextual"/>
        </w:rPr>
        <w:t>30</w:t>
      </w:r>
      <w:r w:rsidR="00530769" w:rsidRPr="005D6034">
        <w:rPr>
          <w:rFonts w:ascii="BIZ UDゴシック" w:eastAsia="BIZ UDゴシック" w:hAnsi="BIZ UDゴシック" w:cs="Times New Roman" w:hint="eastAsia"/>
          <w:color w:val="1F3864" w:themeColor="accent1" w:themeShade="80"/>
          <w:sz w:val="18"/>
          <w:szCs w:val="18"/>
          <w14:ligatures w14:val="standardContextual"/>
        </w:rPr>
        <w:t xml:space="preserve">　　19</w:t>
      </w:r>
      <w:r w:rsidRPr="005D6034">
        <w:rPr>
          <w:rFonts w:ascii="BIZ UDゴシック" w:eastAsia="BIZ UDゴシック" w:hAnsi="BIZ UDゴシック" w:cs="Times New Roman" w:hint="eastAsia"/>
          <w:color w:val="1F3864" w:themeColor="accent1" w:themeShade="80"/>
          <w:sz w:val="18"/>
          <w:szCs w:val="18"/>
          <w14:ligatures w14:val="standardContextual"/>
        </w:rPr>
        <w:t>:30</w:t>
      </w:r>
    </w:p>
    <w:p w14:paraId="52B6E59D" w14:textId="44FED933" w:rsidR="00DA4435" w:rsidRPr="005D6034" w:rsidRDefault="00DA4435" w:rsidP="00C727C8">
      <w:pPr>
        <w:spacing w:line="0" w:lineRule="atLeast"/>
        <w:ind w:firstLineChars="300" w:firstLine="540"/>
        <w:rPr>
          <w:rFonts w:ascii="BIZ UDゴシック" w:eastAsia="BIZ UDゴシック" w:hAnsi="BIZ UDゴシック" w:cs="Times New Roman"/>
          <w:color w:val="1F3864" w:themeColor="accent1" w:themeShade="80"/>
          <w:sz w:val="18"/>
          <w:szCs w:val="18"/>
          <w14:ligatures w14:val="standardContextual"/>
        </w:rPr>
      </w:pPr>
    </w:p>
    <w:p w14:paraId="2FA9830F" w14:textId="3EE318DA" w:rsidR="00DA4435" w:rsidRPr="00C251F4" w:rsidRDefault="00DA4435" w:rsidP="00F813CA">
      <w:pPr>
        <w:spacing w:line="0" w:lineRule="atLeast"/>
        <w:ind w:firstLineChars="1500" w:firstLine="2700"/>
        <w:rPr>
          <w:rFonts w:ascii="BIZ UDゴシック" w:eastAsia="BIZ UDゴシック" w:hAnsi="BIZ UDゴシック" w:cs="Times New Roman"/>
          <w:sz w:val="22"/>
          <w14:ligatures w14:val="standardContextual"/>
        </w:rPr>
      </w:pPr>
      <w:r>
        <w:rPr>
          <w:rFonts w:ascii="BIZ UDゴシック" w:eastAsia="BIZ UDゴシック" w:hAnsi="BIZ UDゴシック" w:cs="Times New Roman" w:hint="eastAsia"/>
          <w:sz w:val="18"/>
          <w:szCs w:val="18"/>
          <w14:ligatures w14:val="standardContextual"/>
        </w:rPr>
        <w:t xml:space="preserve">　</w:t>
      </w:r>
      <w:r w:rsidRPr="00F813CA">
        <w:rPr>
          <w:rFonts w:ascii="BIZ UDゴシック" w:eastAsia="BIZ UDゴシック" w:hAnsi="BIZ UDゴシック" w:cs="Times New Roman" w:hint="eastAsia"/>
          <w:sz w:val="18"/>
          <w:szCs w:val="18"/>
          <w:bdr w:val="single" w:sz="4" w:space="0" w:color="auto"/>
          <w14:ligatures w14:val="standardContextual"/>
        </w:rPr>
        <w:t>記号説明：◎入場して見学　〇下車して見学　▲車窓より見学　※希望者のみ降車可能</w:t>
      </w:r>
    </w:p>
    <w:p w14:paraId="3E47FFBB" w14:textId="40CDCFA0" w:rsidR="00530769" w:rsidRDefault="00530769" w:rsidP="00530769">
      <w:pPr>
        <w:spacing w:line="0" w:lineRule="atLeast"/>
        <w:ind w:firstLineChars="200" w:firstLine="420"/>
        <w:rPr>
          <w:rFonts w:ascii="BIZ UDゴシック" w:eastAsia="BIZ UDゴシック" w:hAnsi="BIZ UDゴシック" w:cs="Times New Roman"/>
          <w:szCs w:val="21"/>
          <w14:ligatures w14:val="standardContextual"/>
        </w:rPr>
      </w:pPr>
      <w:r w:rsidRPr="00530769">
        <w:rPr>
          <w:rFonts w:ascii="BIZ UDゴシック" w:eastAsia="BIZ UDゴシック" w:hAnsi="BIZ UDゴシック" w:cs="Times New Roman" w:hint="eastAsia"/>
          <w:szCs w:val="21"/>
          <w14:ligatures w14:val="standardContextual"/>
        </w:rPr>
        <w:t xml:space="preserve">　</w:t>
      </w:r>
      <w:r w:rsidR="001132DC">
        <w:rPr>
          <w:rFonts w:ascii="BIZ UDゴシック" w:eastAsia="BIZ UDゴシック" w:hAnsi="BIZ UDゴシック" w:cs="Times New Roman" w:hint="eastAsia"/>
          <w:szCs w:val="21"/>
          <w14:ligatures w14:val="standardContextual"/>
        </w:rPr>
        <w:t xml:space="preserve">　　　　　　　　　　　　　　　　　　　</w:t>
      </w:r>
    </w:p>
    <w:p w14:paraId="1B314D42" w14:textId="742FAD97" w:rsidR="00021305" w:rsidRPr="005D6034" w:rsidRDefault="00021305" w:rsidP="00530769">
      <w:pPr>
        <w:spacing w:line="0" w:lineRule="atLeast"/>
        <w:ind w:firstLineChars="200" w:firstLine="420"/>
        <w:rPr>
          <w:rFonts w:ascii="BIZ UDゴシック" w:eastAsia="BIZ UDゴシック" w:hAnsi="BIZ UDゴシック" w:cs="Times New Roman"/>
          <w:color w:val="385623" w:themeColor="accent6" w:themeShade="80"/>
          <w:szCs w:val="21"/>
          <w14:ligatures w14:val="standardContextual"/>
        </w:rPr>
      </w:pPr>
    </w:p>
    <w:p w14:paraId="6B2A88D7" w14:textId="55A0D28B" w:rsidR="00530769" w:rsidRPr="005D6034" w:rsidRDefault="00530769" w:rsidP="00C251F4">
      <w:pPr>
        <w:spacing w:line="0" w:lineRule="atLeast"/>
        <w:rPr>
          <w:rFonts w:ascii="BIZ UDゴシック" w:eastAsia="BIZ UDゴシック" w:hAnsi="BIZ UDゴシック" w:cs="Times New Roman"/>
          <w:color w:val="385623" w:themeColor="accent6" w:themeShade="80"/>
          <w:szCs w:val="21"/>
          <w14:ligatures w14:val="standardContextual"/>
        </w:rPr>
      </w:pPr>
      <w:r w:rsidRPr="005D6034">
        <w:rPr>
          <w:rFonts w:ascii="BIZ UDゴシック" w:eastAsia="BIZ UDゴシック" w:hAnsi="BIZ UDゴシック" w:cs="Times New Roman" w:hint="eastAsia"/>
          <w:color w:val="385623" w:themeColor="accent6" w:themeShade="80"/>
          <w:szCs w:val="21"/>
          <w14:ligatures w14:val="standardContextual"/>
        </w:rPr>
        <w:t>ポイント）気多大社まではほぼ地震の影響が見え</w:t>
      </w:r>
      <w:r w:rsidR="00F923B8" w:rsidRPr="005D6034">
        <w:rPr>
          <w:rFonts w:ascii="BIZ UDゴシック" w:eastAsia="BIZ UDゴシック" w:hAnsi="BIZ UDゴシック" w:cs="Times New Roman" w:hint="eastAsia"/>
          <w:color w:val="385623" w:themeColor="accent6" w:themeShade="80"/>
          <w:szCs w:val="21"/>
          <w14:ligatures w14:val="standardContextual"/>
        </w:rPr>
        <w:t>ません</w:t>
      </w:r>
      <w:r w:rsidRPr="005D6034">
        <w:rPr>
          <w:rFonts w:ascii="BIZ UDゴシック" w:eastAsia="BIZ UDゴシック" w:hAnsi="BIZ UDゴシック" w:cs="Times New Roman" w:hint="eastAsia"/>
          <w:color w:val="385623" w:themeColor="accent6" w:themeShade="80"/>
          <w:szCs w:val="21"/>
          <w14:ligatures w14:val="standardContextual"/>
        </w:rPr>
        <w:t>が</w:t>
      </w:r>
      <w:r w:rsidR="00C251F4" w:rsidRPr="005D6034">
        <w:rPr>
          <w:rFonts w:ascii="BIZ UDゴシック" w:eastAsia="BIZ UDゴシック" w:hAnsi="BIZ UDゴシック" w:cs="Times New Roman" w:hint="eastAsia"/>
          <w:color w:val="385623" w:themeColor="accent6" w:themeShade="80"/>
          <w:szCs w:val="21"/>
          <w14:ligatures w14:val="standardContextual"/>
        </w:rPr>
        <w:t>、</w:t>
      </w:r>
      <w:r w:rsidRPr="005D6034">
        <w:rPr>
          <w:rFonts w:ascii="BIZ UDゴシック" w:eastAsia="BIZ UDゴシック" w:hAnsi="BIZ UDゴシック" w:cs="Times New Roman" w:hint="eastAsia"/>
          <w:color w:val="385623" w:themeColor="accent6" w:themeShade="80"/>
          <w:szCs w:val="21"/>
          <w14:ligatures w14:val="standardContextual"/>
        </w:rPr>
        <w:t>妙成寺エリアから巌門・総持寺と進むにつれて</w:t>
      </w:r>
    </w:p>
    <w:p w14:paraId="2F805B3E" w14:textId="56F937F2" w:rsidR="00DA4435" w:rsidRPr="005D6034" w:rsidRDefault="00530769" w:rsidP="001132DC">
      <w:pPr>
        <w:spacing w:line="0" w:lineRule="atLeast"/>
        <w:ind w:leftChars="400" w:left="1050" w:hangingChars="100" w:hanging="210"/>
        <w:rPr>
          <w:rFonts w:ascii="BIZ UDゴシック" w:eastAsia="BIZ UDゴシック" w:hAnsi="BIZ UDゴシック" w:cs="Times New Roman"/>
          <w:color w:val="385623" w:themeColor="accent6" w:themeShade="80"/>
          <w:szCs w:val="21"/>
          <w14:ligatures w14:val="standardContextual"/>
        </w:rPr>
      </w:pPr>
      <w:r w:rsidRPr="005D6034">
        <w:rPr>
          <w:rFonts w:ascii="BIZ UDゴシック" w:eastAsia="BIZ UDゴシック" w:hAnsi="BIZ UDゴシック" w:cs="Times New Roman" w:hint="eastAsia"/>
          <w:color w:val="385623" w:themeColor="accent6" w:themeShade="80"/>
          <w:szCs w:val="21"/>
          <w14:ligatures w14:val="standardContextual"/>
        </w:rPr>
        <w:t xml:space="preserve">　地震の爪痕を感じることができます。各エリアにて被災された方より当時のお話をお聞きする</w:t>
      </w:r>
    </w:p>
    <w:p w14:paraId="30C2E98E" w14:textId="48F71362" w:rsidR="00530769" w:rsidRPr="005D6034" w:rsidRDefault="00530769" w:rsidP="00DA4435">
      <w:pPr>
        <w:spacing w:line="0" w:lineRule="atLeast"/>
        <w:ind w:leftChars="500" w:left="1050"/>
        <w:rPr>
          <w:rFonts w:ascii="BIZ UDゴシック" w:eastAsia="BIZ UDゴシック" w:hAnsi="BIZ UDゴシック" w:cs="Times New Roman"/>
          <w:color w:val="385623" w:themeColor="accent6" w:themeShade="80"/>
          <w:szCs w:val="21"/>
          <w14:ligatures w14:val="standardContextual"/>
        </w:rPr>
      </w:pPr>
      <w:r w:rsidRPr="005D6034">
        <w:rPr>
          <w:rFonts w:ascii="BIZ UDゴシック" w:eastAsia="BIZ UDゴシック" w:hAnsi="BIZ UDゴシック" w:cs="Times New Roman" w:hint="eastAsia"/>
          <w:color w:val="385623" w:themeColor="accent6" w:themeShade="80"/>
          <w:szCs w:val="21"/>
          <w14:ligatures w14:val="standardContextual"/>
        </w:rPr>
        <w:t>ことにより</w:t>
      </w:r>
      <w:r w:rsidR="001132DC" w:rsidRPr="005D6034">
        <w:rPr>
          <w:rFonts w:ascii="BIZ UDゴシック" w:eastAsia="BIZ UDゴシック" w:hAnsi="BIZ UDゴシック" w:cs="Times New Roman" w:hint="eastAsia"/>
          <w:color w:val="385623" w:themeColor="accent6" w:themeShade="80"/>
          <w:szCs w:val="21"/>
          <w14:ligatures w14:val="standardContextual"/>
        </w:rPr>
        <w:t>、</w:t>
      </w:r>
      <w:r w:rsidRPr="005D6034">
        <w:rPr>
          <w:rFonts w:ascii="BIZ UDゴシック" w:eastAsia="BIZ UDゴシック" w:hAnsi="BIZ UDゴシック" w:cs="Times New Roman" w:hint="eastAsia"/>
          <w:color w:val="385623" w:themeColor="accent6" w:themeShade="80"/>
          <w:szCs w:val="21"/>
          <w14:ligatures w14:val="standardContextual"/>
        </w:rPr>
        <w:t>より</w:t>
      </w:r>
      <w:r w:rsidR="001132DC" w:rsidRPr="005D6034">
        <w:rPr>
          <w:rFonts w:ascii="BIZ UDゴシック" w:eastAsia="BIZ UDゴシック" w:hAnsi="BIZ UDゴシック" w:cs="Times New Roman" w:hint="eastAsia"/>
          <w:color w:val="385623" w:themeColor="accent6" w:themeShade="80"/>
          <w:szCs w:val="21"/>
          <w14:ligatures w14:val="standardContextual"/>
        </w:rPr>
        <w:t>密度</w:t>
      </w:r>
      <w:r w:rsidRPr="005D6034">
        <w:rPr>
          <w:rFonts w:ascii="BIZ UDゴシック" w:eastAsia="BIZ UDゴシック" w:hAnsi="BIZ UDゴシック" w:cs="Times New Roman" w:hint="eastAsia"/>
          <w:color w:val="385623" w:themeColor="accent6" w:themeShade="80"/>
          <w:szCs w:val="21"/>
          <w14:ligatures w14:val="standardContextual"/>
        </w:rPr>
        <w:t>の高い企画</w:t>
      </w:r>
      <w:r w:rsidR="00DA4435" w:rsidRPr="005D6034">
        <w:rPr>
          <w:rFonts w:ascii="BIZ UDゴシック" w:eastAsia="BIZ UDゴシック" w:hAnsi="BIZ UDゴシック" w:cs="Times New Roman" w:hint="eastAsia"/>
          <w:color w:val="385623" w:themeColor="accent6" w:themeShade="80"/>
          <w:szCs w:val="21"/>
          <w14:ligatures w14:val="standardContextual"/>
        </w:rPr>
        <w:t>としております。</w:t>
      </w:r>
    </w:p>
    <w:p w14:paraId="56B9AE43" w14:textId="0E892253" w:rsidR="001132DC" w:rsidRPr="005D6034" w:rsidRDefault="00530769" w:rsidP="001132DC">
      <w:pPr>
        <w:spacing w:line="0" w:lineRule="atLeast"/>
        <w:ind w:firstLineChars="500" w:firstLine="1050"/>
        <w:rPr>
          <w:rFonts w:ascii="BIZ UDゴシック" w:eastAsia="BIZ UDゴシック" w:hAnsi="BIZ UDゴシック" w:cs="Times New Roman"/>
          <w:color w:val="385623" w:themeColor="accent6" w:themeShade="80"/>
          <w:szCs w:val="21"/>
          <w14:ligatures w14:val="standardContextual"/>
        </w:rPr>
      </w:pPr>
      <w:r w:rsidRPr="005D6034">
        <w:rPr>
          <w:rFonts w:ascii="BIZ UDゴシック" w:eastAsia="BIZ UDゴシック" w:hAnsi="BIZ UDゴシック" w:cs="Times New Roman" w:hint="eastAsia"/>
          <w:color w:val="385623" w:themeColor="accent6" w:themeShade="80"/>
          <w:szCs w:val="21"/>
          <w14:ligatures w14:val="standardContextual"/>
        </w:rPr>
        <w:t>なおツアー費用から一部を能登半島被災地復興のための費用に充て</w:t>
      </w:r>
      <w:r w:rsidR="001132DC" w:rsidRPr="005D6034">
        <w:rPr>
          <w:rFonts w:ascii="BIZ UDゴシック" w:eastAsia="BIZ UDゴシック" w:hAnsi="BIZ UDゴシック" w:cs="Times New Roman" w:hint="eastAsia"/>
          <w:color w:val="385623" w:themeColor="accent6" w:themeShade="80"/>
          <w:szCs w:val="21"/>
          <w14:ligatures w14:val="standardContextual"/>
        </w:rPr>
        <w:t>させて</w:t>
      </w:r>
      <w:r w:rsidRPr="005D6034">
        <w:rPr>
          <w:rFonts w:ascii="BIZ UDゴシック" w:eastAsia="BIZ UDゴシック" w:hAnsi="BIZ UDゴシック" w:cs="Times New Roman" w:hint="eastAsia"/>
          <w:color w:val="385623" w:themeColor="accent6" w:themeShade="80"/>
          <w:szCs w:val="21"/>
          <w14:ligatures w14:val="standardContextual"/>
        </w:rPr>
        <w:t>いただ</w:t>
      </w:r>
      <w:r w:rsidR="00DA4435" w:rsidRPr="005D6034">
        <w:rPr>
          <w:rFonts w:ascii="BIZ UDゴシック" w:eastAsia="BIZ UDゴシック" w:hAnsi="BIZ UDゴシック" w:cs="Times New Roman" w:hint="eastAsia"/>
          <w:color w:val="385623" w:themeColor="accent6" w:themeShade="80"/>
          <w:szCs w:val="21"/>
          <w14:ligatures w14:val="standardContextual"/>
        </w:rPr>
        <w:t>きます</w:t>
      </w:r>
      <w:r w:rsidRPr="005D6034">
        <w:rPr>
          <w:rFonts w:ascii="BIZ UDゴシック" w:eastAsia="BIZ UDゴシック" w:hAnsi="BIZ UDゴシック" w:cs="Times New Roman" w:hint="eastAsia"/>
          <w:color w:val="385623" w:themeColor="accent6" w:themeShade="80"/>
          <w:szCs w:val="21"/>
          <w14:ligatures w14:val="standardContextual"/>
        </w:rPr>
        <w:t>。</w:t>
      </w:r>
    </w:p>
    <w:p w14:paraId="066518EC" w14:textId="0DB2062D" w:rsidR="00021305" w:rsidRPr="00DA4435" w:rsidRDefault="00021305" w:rsidP="001132DC">
      <w:pPr>
        <w:jc w:val="left"/>
        <w:rPr>
          <w:rFonts w:ascii="BIZ UDゴシック" w:eastAsia="BIZ UDゴシック" w:hAnsi="BIZ UDゴシック"/>
        </w:rPr>
      </w:pPr>
    </w:p>
    <w:p w14:paraId="5FFBE9EF" w14:textId="0006EDC1" w:rsidR="00530769" w:rsidRPr="00530769" w:rsidRDefault="00530769" w:rsidP="00595A50">
      <w:pPr>
        <w:ind w:left="2520" w:hangingChars="1200" w:hanging="2520"/>
        <w:jc w:val="left"/>
        <w:rPr>
          <w:rFonts w:ascii="BIZ UDゴシック" w:eastAsia="BIZ UDゴシック" w:hAnsi="BIZ UDゴシック"/>
        </w:rPr>
      </w:pPr>
      <w:r w:rsidRPr="00530769">
        <w:rPr>
          <w:rFonts w:ascii="BIZ UDゴシック" w:eastAsia="BIZ UDゴシック" w:hAnsi="BIZ UDゴシック" w:hint="eastAsia"/>
        </w:rPr>
        <w:t>設定期間）</w:t>
      </w:r>
      <w:r w:rsidR="00DA4435">
        <w:rPr>
          <w:rFonts w:ascii="BIZ UDゴシック" w:eastAsia="BIZ UDゴシック" w:hAnsi="BIZ UDゴシック" w:hint="eastAsia"/>
        </w:rPr>
        <w:t xml:space="preserve">募集型ツアー　</w:t>
      </w:r>
      <w:r w:rsidRPr="00530769">
        <w:rPr>
          <w:rFonts w:ascii="BIZ UDゴシック" w:eastAsia="BIZ UDゴシック" w:hAnsi="BIZ UDゴシック" w:hint="eastAsia"/>
        </w:rPr>
        <w:t>２０２</w:t>
      </w:r>
      <w:r w:rsidR="00DA4435">
        <w:rPr>
          <w:rFonts w:ascii="BIZ UDゴシック" w:eastAsia="BIZ UDゴシック" w:hAnsi="BIZ UDゴシック" w:hint="eastAsia"/>
        </w:rPr>
        <w:t>５</w:t>
      </w:r>
      <w:r w:rsidRPr="00530769">
        <w:rPr>
          <w:rFonts w:ascii="BIZ UDゴシック" w:eastAsia="BIZ UDゴシック" w:hAnsi="BIZ UDゴシック" w:hint="eastAsia"/>
        </w:rPr>
        <w:t>年</w:t>
      </w:r>
      <w:r w:rsidR="00595A50">
        <w:rPr>
          <w:rFonts w:ascii="BIZ UDゴシック" w:eastAsia="BIZ UDゴシック" w:hAnsi="BIZ UDゴシック" w:hint="eastAsia"/>
        </w:rPr>
        <w:t>1</w:t>
      </w:r>
      <w:r w:rsidRPr="00530769">
        <w:rPr>
          <w:rFonts w:ascii="BIZ UDゴシック" w:eastAsia="BIZ UDゴシック" w:hAnsi="BIZ UDゴシック" w:hint="eastAsia"/>
        </w:rPr>
        <w:t>１月</w:t>
      </w:r>
      <w:r w:rsidR="00595A50">
        <w:rPr>
          <w:rFonts w:ascii="BIZ UDゴシック" w:eastAsia="BIZ UDゴシック" w:hAnsi="BIZ UDゴシック" w:hint="eastAsia"/>
        </w:rPr>
        <w:t>までの期間　基本土曜日に</w:t>
      </w:r>
      <w:r w:rsidR="006F76FD">
        <w:rPr>
          <w:rFonts w:ascii="BIZ UDゴシック" w:eastAsia="BIZ UDゴシック" w:hAnsi="BIZ UDゴシック" w:hint="eastAsia"/>
        </w:rPr>
        <w:t>“しやぼん玉ツアー”として催行いたします。</w:t>
      </w:r>
      <w:r w:rsidR="00DA4435">
        <w:rPr>
          <w:rFonts w:ascii="BIZ UDゴシック" w:eastAsia="BIZ UDゴシック" w:hAnsi="BIZ UDゴシック" w:hint="eastAsia"/>
        </w:rPr>
        <w:t>（ツアー設定日をご参照ください</w:t>
      </w:r>
      <w:r w:rsidR="006F76FD">
        <w:rPr>
          <w:rFonts w:ascii="BIZ UDゴシック" w:eastAsia="BIZ UDゴシック" w:hAnsi="BIZ UDゴシック" w:hint="eastAsia"/>
        </w:rPr>
        <w:t>。</w:t>
      </w:r>
      <w:r w:rsidR="00595A50">
        <w:rPr>
          <w:rFonts w:ascii="BIZ UDゴシック" w:eastAsia="BIZ UDゴシック" w:hAnsi="BIZ UDゴシック" w:hint="eastAsia"/>
        </w:rPr>
        <w:t>個人は</w:t>
      </w:r>
      <w:r w:rsidR="006F76FD">
        <w:rPr>
          <w:rFonts w:ascii="BIZ UDゴシック" w:eastAsia="BIZ UDゴシック" w:hAnsi="BIZ UDゴシック" w:hint="eastAsia"/>
        </w:rPr>
        <w:t>弊社WEB予約サイトにて受付）</w:t>
      </w:r>
    </w:p>
    <w:p w14:paraId="5E4A5176" w14:textId="7E7FFDF4" w:rsidR="00530769" w:rsidRDefault="00DA4435" w:rsidP="00DA4435">
      <w:pPr>
        <w:ind w:leftChars="500" w:left="2520" w:hangingChars="700" w:hanging="1470"/>
        <w:jc w:val="left"/>
        <w:rPr>
          <w:rFonts w:ascii="BIZ UDゴシック" w:eastAsia="BIZ UDゴシック" w:hAnsi="BIZ UDゴシック"/>
        </w:rPr>
      </w:pPr>
      <w:r>
        <w:rPr>
          <w:rFonts w:ascii="BIZ UDゴシック" w:eastAsia="BIZ UDゴシック" w:hAnsi="BIZ UDゴシック" w:hint="eastAsia"/>
        </w:rPr>
        <w:t>受注型ツアー　グループ／団体様ごとにツアーをアレンジいたします。当企画趣旨をご理解いただき、弊社にて石川県内発着の企画として</w:t>
      </w:r>
      <w:r w:rsidR="006F76FD">
        <w:rPr>
          <w:rFonts w:ascii="BIZ UDゴシック" w:eastAsia="BIZ UDゴシック" w:hAnsi="BIZ UDゴシック" w:hint="eastAsia"/>
        </w:rPr>
        <w:t>お申し込みを承ります。</w:t>
      </w:r>
      <w:r w:rsidR="006F76FD">
        <w:rPr>
          <w:rFonts w:ascii="BIZ UDゴシック" w:eastAsia="BIZ UDゴシック" w:hAnsi="BIZ UDゴシック"/>
        </w:rPr>
        <w:br/>
      </w:r>
      <w:r w:rsidR="006F76FD">
        <w:rPr>
          <w:rFonts w:ascii="BIZ UDゴシック" w:eastAsia="BIZ UDゴシック" w:hAnsi="BIZ UDゴシック" w:hint="eastAsia"/>
        </w:rPr>
        <w:t>（</w:t>
      </w:r>
      <w:r>
        <w:rPr>
          <w:rFonts w:ascii="BIZ UDゴシック" w:eastAsia="BIZ UDゴシック" w:hAnsi="BIZ UDゴシック" w:hint="eastAsia"/>
        </w:rPr>
        <w:t>窓口一本化へのご協力</w:t>
      </w:r>
      <w:r w:rsidR="006F76FD">
        <w:rPr>
          <w:rFonts w:ascii="BIZ UDゴシック" w:eastAsia="BIZ UDゴシック" w:hAnsi="BIZ UDゴシック" w:hint="eastAsia"/>
        </w:rPr>
        <w:t>をよろしくお願いいたします）</w:t>
      </w:r>
    </w:p>
    <w:p w14:paraId="6EA061D2" w14:textId="4B465E39" w:rsidR="00F813CA" w:rsidRPr="00F813CA" w:rsidRDefault="00F813CA" w:rsidP="00DA4435">
      <w:pPr>
        <w:ind w:leftChars="500" w:left="2520" w:hangingChars="700" w:hanging="1470"/>
        <w:jc w:val="left"/>
        <w:rPr>
          <w:rFonts w:ascii="BIZ UDゴシック" w:eastAsia="BIZ UDゴシック" w:hAnsi="BIZ UDゴシック"/>
          <w:sz w:val="16"/>
          <w:szCs w:val="16"/>
        </w:rPr>
      </w:pPr>
      <w:r>
        <w:rPr>
          <w:rFonts w:ascii="BIZ UDゴシック" w:eastAsia="BIZ UDゴシック" w:hAnsi="BIZ UDゴシック" w:hint="eastAsia"/>
        </w:rPr>
        <w:t xml:space="preserve">　　　　　　　</w:t>
      </w:r>
      <w:r w:rsidRPr="00F813CA">
        <w:rPr>
          <w:rFonts w:ascii="BIZ UDゴシック" w:eastAsia="BIZ UDゴシック" w:hAnsi="BIZ UDゴシック" w:hint="eastAsia"/>
          <w:sz w:val="16"/>
          <w:szCs w:val="16"/>
          <w:bdr w:val="single" w:sz="4" w:space="0" w:color="auto"/>
        </w:rPr>
        <w:t>団体様の場合ご希望の配車地や時間の設定等も可能ですのでお問い合わせ下さい</w:t>
      </w:r>
    </w:p>
    <w:p w14:paraId="5E31A88F" w14:textId="47846381" w:rsidR="00F923B8" w:rsidRDefault="00F923B8" w:rsidP="00F923B8">
      <w:pPr>
        <w:jc w:val="left"/>
        <w:rPr>
          <w:rFonts w:ascii="BIZ UDゴシック" w:eastAsia="BIZ UDゴシック" w:hAnsi="BIZ UDゴシック"/>
        </w:rPr>
      </w:pPr>
    </w:p>
    <w:p w14:paraId="19E6712C" w14:textId="1454C54A" w:rsidR="00F923B8" w:rsidRDefault="006F76FD" w:rsidP="006F76FD">
      <w:pPr>
        <w:ind w:leftChars="500" w:left="2520" w:hangingChars="700" w:hanging="1470"/>
        <w:jc w:val="left"/>
        <w:rPr>
          <w:rFonts w:ascii="BIZ UDゴシック" w:eastAsia="BIZ UDゴシック" w:hAnsi="BIZ UDゴシック"/>
        </w:rPr>
      </w:pPr>
      <w:r>
        <w:rPr>
          <w:rFonts w:ascii="BIZ UDゴシック" w:eastAsia="BIZ UDゴシック" w:hAnsi="BIZ UDゴシック" w:hint="eastAsia"/>
        </w:rPr>
        <w:t>オプション設定：ご希望の団体様へは事前事後の研修（もしもの時にどうすればよいのか）の設定も可能です。ご希望の場合お問い合わせください。</w:t>
      </w:r>
    </w:p>
    <w:p w14:paraId="52636FC5" w14:textId="6BDC1314" w:rsidR="007C1422" w:rsidRDefault="00021305" w:rsidP="007C1422">
      <w:pPr>
        <w:ind w:left="1050" w:hangingChars="500" w:hanging="1050"/>
        <w:jc w:val="left"/>
        <w:rPr>
          <w:rFonts w:ascii="BIZ UDゴシック" w:eastAsia="BIZ UDゴシック" w:hAnsi="BIZ UDゴシック"/>
        </w:rPr>
      </w:pPr>
      <w:r>
        <w:rPr>
          <w:rFonts w:ascii="BIZ UDゴシック" w:eastAsia="BIZ UDゴシック" w:hAnsi="BIZ UDゴシック" w:hint="eastAsia"/>
        </w:rPr>
        <w:t xml:space="preserve">　　　　　</w:t>
      </w:r>
      <w:r w:rsidR="00530769" w:rsidRPr="00530769">
        <w:rPr>
          <w:rFonts w:ascii="BIZ UDゴシック" w:eastAsia="BIZ UDゴシック" w:hAnsi="BIZ UDゴシック" w:hint="eastAsia"/>
        </w:rPr>
        <w:t xml:space="preserve">　　　</w:t>
      </w:r>
    </w:p>
    <w:p w14:paraId="2F2F9F7A" w14:textId="3963D9D3" w:rsidR="007C1422" w:rsidRDefault="00DF72A2" w:rsidP="007C1422">
      <w:pPr>
        <w:ind w:left="1050" w:hangingChars="500" w:hanging="1050"/>
        <w:jc w:val="left"/>
        <w:rPr>
          <w:rFonts w:ascii="BIZ UDゴシック" w:eastAsia="BIZ UDゴシック" w:hAnsi="BIZ UDゴシック"/>
        </w:rPr>
      </w:pPr>
      <w:r>
        <w:rPr>
          <w:noProof/>
        </w:rPr>
        <w:drawing>
          <wp:anchor distT="0" distB="0" distL="114300" distR="114300" simplePos="0" relativeHeight="251661312" behindDoc="0" locked="0" layoutInCell="1" allowOverlap="1" wp14:anchorId="080376FD" wp14:editId="5796E5F6">
            <wp:simplePos x="0" y="0"/>
            <wp:positionH relativeFrom="column">
              <wp:posOffset>5295265</wp:posOffset>
            </wp:positionH>
            <wp:positionV relativeFrom="paragraph">
              <wp:posOffset>187960</wp:posOffset>
            </wp:positionV>
            <wp:extent cx="485775" cy="485775"/>
            <wp:effectExtent l="0" t="0" r="9525" b="9525"/>
            <wp:wrapNone/>
            <wp:docPr id="1459950329" name="図 3"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50329" name="図 3" descr="QR コード&#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485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2635">
        <w:rPr>
          <w:noProof/>
        </w:rPr>
        <w:drawing>
          <wp:anchor distT="0" distB="0" distL="114300" distR="114300" simplePos="0" relativeHeight="251660288" behindDoc="0" locked="0" layoutInCell="1" allowOverlap="1" wp14:anchorId="7F26DB60" wp14:editId="727397E3">
            <wp:simplePos x="0" y="0"/>
            <wp:positionH relativeFrom="column">
              <wp:posOffset>6010275</wp:posOffset>
            </wp:positionH>
            <wp:positionV relativeFrom="paragraph">
              <wp:posOffset>207645</wp:posOffset>
            </wp:positionV>
            <wp:extent cx="447675" cy="447675"/>
            <wp:effectExtent l="0" t="0" r="9525" b="9525"/>
            <wp:wrapNone/>
            <wp:docPr id="3" name="図 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QR コード&#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DC792" w14:textId="1B3E2025" w:rsidR="007C1422" w:rsidRPr="007C1422" w:rsidRDefault="007C1422" w:rsidP="007C1422">
      <w:pPr>
        <w:ind w:leftChars="200" w:left="1050" w:hangingChars="300" w:hanging="630"/>
        <w:jc w:val="left"/>
        <w:rPr>
          <w:rFonts w:ascii="BIZ UDゴシック" w:eastAsia="BIZ UDゴシック" w:hAnsi="BIZ UDゴシック"/>
        </w:rPr>
      </w:pPr>
      <w:r>
        <w:rPr>
          <w:rFonts w:ascii="BIZ UDゴシック" w:eastAsia="BIZ UDゴシック" w:hAnsi="BIZ UDゴシック" w:hint="eastAsia"/>
        </w:rPr>
        <w:t>外国人旅行者への対応・</w:t>
      </w:r>
      <w:r>
        <w:rPr>
          <w:rFonts w:ascii="BIZ UDゴシック" w:eastAsia="BIZ UDゴシック" w:hAnsi="BIZ UDゴシック" w:hint="eastAsia"/>
          <w:sz w:val="20"/>
          <w:szCs w:val="20"/>
        </w:rPr>
        <w:t>・・</w:t>
      </w:r>
      <w:r w:rsidRPr="007C1422">
        <w:rPr>
          <w:rFonts w:ascii="BIZ UDPゴシック" w:eastAsia="BIZ UDPゴシック" w:hAnsi="BIZ UDPゴシック" w:hint="eastAsia"/>
          <w:sz w:val="20"/>
          <w:szCs w:val="20"/>
        </w:rPr>
        <w:t>「</w:t>
      </w:r>
      <w:r w:rsidRPr="007C1422">
        <w:rPr>
          <w:rFonts w:ascii="BIZ UDPゴシック" w:eastAsia="BIZ UDPゴシック" w:hAnsi="BIZ UDPゴシック" w:cs="Arial"/>
          <w:b/>
          <w:bCs/>
          <w:color w:val="000000"/>
          <w:spacing w:val="5"/>
          <w:kern w:val="0"/>
          <w:sz w:val="20"/>
          <w:szCs w:val="20"/>
        </w:rPr>
        <w:t>Safety tips</w:t>
      </w:r>
      <w:r w:rsidRPr="007C1422">
        <w:rPr>
          <w:rFonts w:ascii="BIZ UDPゴシック" w:eastAsia="BIZ UDPゴシック" w:hAnsi="BIZ UDPゴシック" w:cs="Arial" w:hint="eastAsia"/>
          <w:b/>
          <w:bCs/>
          <w:color w:val="000000"/>
          <w:spacing w:val="5"/>
          <w:kern w:val="0"/>
          <w:sz w:val="20"/>
          <w:szCs w:val="20"/>
        </w:rPr>
        <w:t>」</w:t>
      </w:r>
      <w:r w:rsidRPr="007C1422">
        <w:rPr>
          <w:rFonts w:ascii="BIZ UDPゴシック" w:eastAsia="BIZ UDPゴシック" w:hAnsi="BIZ UDPゴシック" w:cs="Arial" w:hint="eastAsia"/>
          <w:color w:val="000000"/>
          <w:spacing w:val="5"/>
          <w:kern w:val="0"/>
          <w:sz w:val="20"/>
          <w:szCs w:val="20"/>
        </w:rPr>
        <w:t xml:space="preserve">　アプリのご案内</w:t>
      </w:r>
      <w:r w:rsidRPr="007C1422">
        <w:rPr>
          <w:rFonts w:ascii="BIZ UDPゴシック" w:eastAsia="BIZ UDPゴシック" w:hAnsi="BIZ UDPゴシック" w:cs="Arial" w:hint="eastAsia"/>
          <w:color w:val="000000"/>
          <w:spacing w:val="5"/>
          <w:kern w:val="0"/>
          <w:sz w:val="16"/>
          <w:szCs w:val="16"/>
        </w:rPr>
        <w:t>（観光庁監修のアプリ）</w:t>
      </w:r>
      <w:r>
        <w:rPr>
          <w:rFonts w:ascii="BIZ UDPゴシック" w:eastAsia="BIZ UDPゴシック" w:hAnsi="BIZ UDPゴシック" w:cs="Arial" w:hint="eastAsia"/>
          <w:color w:val="000000"/>
          <w:spacing w:val="5"/>
          <w:kern w:val="0"/>
          <w:sz w:val="16"/>
          <w:szCs w:val="16"/>
        </w:rPr>
        <w:t xml:space="preserve">　</w:t>
      </w:r>
    </w:p>
    <w:p w14:paraId="5E39EDF2" w14:textId="77777777" w:rsidR="004C2635" w:rsidRDefault="004C2635" w:rsidP="007C1422">
      <w:pPr>
        <w:ind w:firstLineChars="200" w:firstLine="420"/>
        <w:jc w:val="left"/>
        <w:rPr>
          <w:rFonts w:ascii="BIZ UDゴシック" w:eastAsia="BIZ UDゴシック" w:hAnsi="BIZ UDゴシック"/>
        </w:rPr>
      </w:pPr>
      <w:r>
        <w:rPr>
          <w:rFonts w:ascii="BIZ UDゴシック" w:eastAsia="BIZ UDゴシック" w:hAnsi="BIZ UDゴシック" w:hint="eastAsia"/>
        </w:rPr>
        <w:t>ハザードマップの確認・・・ハザードマップアプリ</w:t>
      </w:r>
      <w:r w:rsidRPr="004C2635">
        <w:rPr>
          <w:rFonts w:ascii="BIZ UDゴシック" w:eastAsia="BIZ UDゴシック" w:hAnsi="BIZ UDゴシック" w:hint="eastAsia"/>
          <w:sz w:val="16"/>
          <w:szCs w:val="16"/>
        </w:rPr>
        <w:t>（国土交通省監修のアプリ）</w:t>
      </w:r>
    </w:p>
    <w:p w14:paraId="5936569C" w14:textId="06248B02" w:rsidR="004C2635" w:rsidRPr="004C2635" w:rsidRDefault="004C2635" w:rsidP="007C1422">
      <w:pPr>
        <w:ind w:firstLineChars="200" w:firstLine="420"/>
        <w:jc w:val="left"/>
        <w:rPr>
          <w:rFonts w:ascii="BIZ UDゴシック" w:eastAsia="BIZ UDゴシック" w:hAnsi="BIZ UDゴシック"/>
          <w:sz w:val="12"/>
          <w:szCs w:val="12"/>
        </w:rPr>
      </w:pPr>
      <w:r>
        <w:rPr>
          <w:rFonts w:ascii="BIZ UDゴシック" w:eastAsia="BIZ UDゴシック" w:hAnsi="BIZ UDゴシック" w:hint="eastAsia"/>
        </w:rPr>
        <w:t xml:space="preserve">　　　　　　　　　　　　　　　　　　　　　　　　　　　　　　　　　　　　　</w:t>
      </w:r>
      <w:r w:rsidRPr="004C2635">
        <w:rPr>
          <w:rFonts w:ascii="BIZ UDゴシック" w:eastAsia="BIZ UDゴシック" w:hAnsi="BIZ UDゴシック" w:hint="eastAsia"/>
          <w:sz w:val="12"/>
          <w:szCs w:val="12"/>
        </w:rPr>
        <w:t xml:space="preserve">セーフティチップス　ハザードマップ　　</w:t>
      </w:r>
    </w:p>
    <w:p w14:paraId="5811CE23" w14:textId="77777777" w:rsidR="00530769" w:rsidRPr="00530769" w:rsidRDefault="00530769" w:rsidP="00530769">
      <w:pPr>
        <w:jc w:val="left"/>
        <w:rPr>
          <w:rFonts w:ascii="BIZ UDゴシック" w:eastAsia="BIZ UDゴシック" w:hAnsi="BIZ UDゴシック"/>
        </w:rPr>
      </w:pPr>
    </w:p>
    <w:p w14:paraId="77A2C79C" w14:textId="3058226B" w:rsidR="00446758" w:rsidRPr="00446758" w:rsidRDefault="004C2635" w:rsidP="004C2635">
      <w:pPr>
        <w:ind w:right="840" w:firstLineChars="1300" w:firstLine="2080"/>
        <w:jc w:val="right"/>
        <w:rPr>
          <w:rFonts w:ascii="BIZ UDゴシック" w:eastAsia="BIZ UDゴシック" w:hAnsi="BIZ UDゴシック"/>
          <w:u w:val="single"/>
        </w:rPr>
      </w:pPr>
      <w:r>
        <w:rPr>
          <w:rFonts w:ascii="BIZ UDゴシック" w:eastAsia="BIZ UDゴシック" w:hAnsi="BIZ UDゴシック" w:hint="eastAsia"/>
          <w:b/>
          <w:bCs/>
          <w:noProof/>
          <w:sz w:val="16"/>
          <w:szCs w:val="16"/>
          <w:lang w:val="ja-JP"/>
        </w:rPr>
        <mc:AlternateContent>
          <mc:Choice Requires="wps">
            <w:drawing>
              <wp:anchor distT="0" distB="0" distL="114300" distR="114300" simplePos="0" relativeHeight="251659264" behindDoc="0" locked="0" layoutInCell="1" allowOverlap="1" wp14:anchorId="00EC257F" wp14:editId="1FB8E3BC">
                <wp:simplePos x="0" y="0"/>
                <wp:positionH relativeFrom="column">
                  <wp:posOffset>28575</wp:posOffset>
                </wp:positionH>
                <wp:positionV relativeFrom="paragraph">
                  <wp:posOffset>36195</wp:posOffset>
                </wp:positionV>
                <wp:extent cx="3381375" cy="1524000"/>
                <wp:effectExtent l="0" t="0" r="28575" b="19050"/>
                <wp:wrapNone/>
                <wp:docPr id="168573192" name="テキスト ボックス 1"/>
                <wp:cNvGraphicFramePr/>
                <a:graphic xmlns:a="http://schemas.openxmlformats.org/drawingml/2006/main">
                  <a:graphicData uri="http://schemas.microsoft.com/office/word/2010/wordprocessingShape">
                    <wps:wsp>
                      <wps:cNvSpPr txBox="1"/>
                      <wps:spPr>
                        <a:xfrm>
                          <a:off x="0" y="0"/>
                          <a:ext cx="3381375" cy="1524000"/>
                        </a:xfrm>
                        <a:prstGeom prst="rect">
                          <a:avLst/>
                        </a:prstGeom>
                        <a:solidFill>
                          <a:schemeClr val="lt1"/>
                        </a:solidFill>
                        <a:ln w="6350">
                          <a:solidFill>
                            <a:prstClr val="black"/>
                          </a:solidFill>
                        </a:ln>
                      </wps:spPr>
                      <wps:txbx>
                        <w:txbxContent>
                          <w:p w14:paraId="464AA296" w14:textId="10EAF20A" w:rsidR="007C1422" w:rsidRPr="005D6034" w:rsidRDefault="007C1422" w:rsidP="007C1422">
                            <w:pPr>
                              <w:ind w:firstLineChars="100" w:firstLine="180"/>
                              <w:rPr>
                                <w:rFonts w:ascii="BIZ UDPゴシック" w:eastAsia="BIZ UDPゴシック" w:hAnsi="BIZ UDPゴシック"/>
                                <w:b/>
                                <w:bCs/>
                                <w:color w:val="833C0B" w:themeColor="accent2" w:themeShade="80"/>
                                <w:sz w:val="18"/>
                                <w:szCs w:val="18"/>
                              </w:rPr>
                            </w:pPr>
                            <w:r w:rsidRPr="005D6034">
                              <w:rPr>
                                <w:rFonts w:ascii="BIZ UDPゴシック" w:eastAsia="BIZ UDPゴシック" w:hAnsi="BIZ UDPゴシック" w:hint="eastAsia"/>
                                <w:b/>
                                <w:bCs/>
                                <w:color w:val="833C0B" w:themeColor="accent2" w:themeShade="80"/>
                                <w:sz w:val="18"/>
                                <w:szCs w:val="18"/>
                              </w:rPr>
                              <w:t>今回の能登半島地震では約４メートルの海上および陸の隆起がありました。これにより標高５メートルエリアの地域は津波から逃れたとの説も出ております。南海トラフ等今後想定される災害発生時においてこのような事象が起こりうることも新たな提案として様々なケースを学習いただくことが当ツアーにご参加いただくことできっかけになれれば幸い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EC257F" id="テキスト ボックス 1" o:spid="_x0000_s1027" type="#_x0000_t202" style="position:absolute;left:0;text-align:left;margin-left:2.25pt;margin-top:2.85pt;width:266.25pt;height:12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" fillcolor="white [3201]" strokeweight=".5pt">
                <v:textbox>
                  <w:txbxContent>
                    <w:p w14:paraId="464AA296" w14:textId="10EAF20A" w:rsidR="007C1422" w:rsidRPr="005D6034" w:rsidRDefault="007C1422" w:rsidP="007C1422">
                      <w:pPr>
                        <w:ind w:firstLineChars="100" w:firstLine="180"/>
                        <w:rPr>
                          <w:rFonts w:ascii="BIZ UDPゴシック" w:eastAsia="BIZ UDPゴシック" w:hAnsi="BIZ UDPゴシック"/>
                          <w:b/>
                          <w:bCs/>
                          <w:color w:val="833C0B" w:themeColor="accent2" w:themeShade="80"/>
                          <w:sz w:val="18"/>
                          <w:szCs w:val="18"/>
                        </w:rPr>
                      </w:pPr>
                      <w:r w:rsidRPr="005D6034">
                        <w:rPr>
                          <w:rFonts w:ascii="BIZ UDPゴシック" w:eastAsia="BIZ UDPゴシック" w:hAnsi="BIZ UDPゴシック" w:hint="eastAsia"/>
                          <w:b/>
                          <w:bCs/>
                          <w:color w:val="833C0B" w:themeColor="accent2" w:themeShade="80"/>
                          <w:sz w:val="18"/>
                          <w:szCs w:val="18"/>
                        </w:rPr>
                        <w:t>今回の能登半島地震では約４メートルの海上および陸の隆起がありました。これにより標高５メートルエリアの地域は津波から逃れたとの説も出ております。南海トラフ等今後想定される災害発生時においてこのような事象が起こりうることも新たな提案として様々なケースを学習いただくことが当ツアーにご参加いただくことできっかけになれれば幸いです。</w:t>
                      </w:r>
                    </w:p>
                  </w:txbxContent>
                </v:textbox>
              </v:shape>
            </w:pict>
          </mc:Fallback>
        </mc:AlternateContent>
      </w:r>
      <w:r w:rsidR="00530769" w:rsidRPr="00530769">
        <w:rPr>
          <w:rFonts w:ascii="BIZ UDゴシック" w:eastAsia="BIZ UDゴシック" w:hAnsi="BIZ UDゴシック" w:hint="eastAsia"/>
        </w:rPr>
        <w:t xml:space="preserve">      </w:t>
      </w:r>
      <w:r w:rsidR="00446758">
        <w:rPr>
          <w:rFonts w:ascii="BIZ UDゴシック" w:eastAsia="BIZ UDゴシック" w:hAnsi="BIZ UDゴシック" w:hint="eastAsia"/>
        </w:rPr>
        <w:t xml:space="preserve">　　　　　　　　　　　　　</w:t>
      </w:r>
      <w:r w:rsidR="00530769" w:rsidRPr="00446758">
        <w:rPr>
          <w:rFonts w:ascii="BIZ UDゴシック" w:eastAsia="BIZ UDゴシック" w:hAnsi="BIZ UDゴシック" w:hint="eastAsia"/>
          <w:u w:val="single"/>
        </w:rPr>
        <w:t>能登半島地震を風化させないために・・</w:t>
      </w:r>
    </w:p>
    <w:p w14:paraId="67AC338C" w14:textId="66870806" w:rsidR="00530769" w:rsidRDefault="00530769" w:rsidP="007C1422">
      <w:pPr>
        <w:ind w:right="840" w:firstLineChars="3200" w:firstLine="6720"/>
        <w:rPr>
          <w:rFonts w:ascii="BIZ UDゴシック" w:eastAsia="BIZ UDゴシック" w:hAnsi="BIZ UDゴシック"/>
          <w:u w:val="single"/>
        </w:rPr>
      </w:pPr>
      <w:r w:rsidRPr="00446758">
        <w:rPr>
          <w:rFonts w:ascii="BIZ UDゴシック" w:eastAsia="BIZ UDゴシック" w:hAnsi="BIZ UDゴシック" w:hint="eastAsia"/>
          <w:u w:val="single"/>
        </w:rPr>
        <w:t>広く多くの方へ伝えるために</w:t>
      </w:r>
      <w:r w:rsidR="00446758" w:rsidRPr="00446758">
        <w:rPr>
          <w:rFonts w:ascii="BIZ UDゴシック" w:eastAsia="BIZ UDゴシック" w:hAnsi="BIZ UDゴシック" w:hint="eastAsia"/>
          <w:u w:val="single"/>
        </w:rPr>
        <w:t>。</w:t>
      </w:r>
    </w:p>
    <w:p w14:paraId="40321D76" w14:textId="031A6FDF" w:rsidR="004C2635" w:rsidRDefault="004C2635" w:rsidP="007C1422">
      <w:pPr>
        <w:ind w:right="840" w:firstLineChars="3200" w:firstLine="6720"/>
        <w:rPr>
          <w:rFonts w:ascii="BIZ UDゴシック" w:eastAsia="BIZ UDゴシック" w:hAnsi="BIZ UDゴシック"/>
          <w:u w:val="single"/>
        </w:rPr>
      </w:pPr>
    </w:p>
    <w:p w14:paraId="07CC5772" w14:textId="4CF3A2AE" w:rsidR="004C2635" w:rsidRDefault="00D4316F" w:rsidP="007C1422">
      <w:pPr>
        <w:ind w:right="840" w:firstLineChars="3200" w:firstLine="6720"/>
        <w:rPr>
          <w:rFonts w:ascii="BIZ UDゴシック" w:eastAsia="BIZ UDゴシック" w:hAnsi="BIZ UDゴシック"/>
          <w:u w:val="single"/>
        </w:rPr>
      </w:pPr>
      <w:r>
        <w:rPr>
          <w:noProof/>
        </w:rPr>
        <w:drawing>
          <wp:anchor distT="0" distB="0" distL="114300" distR="114300" simplePos="0" relativeHeight="251663360" behindDoc="0" locked="0" layoutInCell="1" allowOverlap="1" wp14:anchorId="662DC105" wp14:editId="1A70BF9D">
            <wp:simplePos x="0" y="0"/>
            <wp:positionH relativeFrom="column">
              <wp:posOffset>5362575</wp:posOffset>
            </wp:positionH>
            <wp:positionV relativeFrom="paragraph">
              <wp:posOffset>36195</wp:posOffset>
            </wp:positionV>
            <wp:extent cx="447675" cy="447675"/>
            <wp:effectExtent l="0" t="0" r="9525"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F87FA" w14:textId="534E7431" w:rsidR="00216365" w:rsidRPr="00216365" w:rsidRDefault="00216365" w:rsidP="00216365">
      <w:pPr>
        <w:ind w:right="840" w:firstLineChars="3300" w:firstLine="5940"/>
        <w:rPr>
          <w:rFonts w:ascii="BIZ UDゴシック" w:eastAsia="BIZ UDゴシック" w:hAnsi="BIZ UDゴシック"/>
          <w:sz w:val="18"/>
          <w:szCs w:val="18"/>
        </w:rPr>
      </w:pPr>
      <w:r w:rsidRPr="00216365">
        <w:rPr>
          <w:rFonts w:ascii="BIZ UDゴシック" w:eastAsia="BIZ UDゴシック" w:hAnsi="BIZ UDゴシック" w:hint="eastAsia"/>
          <w:sz w:val="18"/>
          <w:szCs w:val="18"/>
        </w:rPr>
        <w:t xml:space="preserve">お問合せ・お申し込みは　</w:t>
      </w:r>
    </w:p>
    <w:p w14:paraId="49DFD33B" w14:textId="77777777" w:rsidR="00216365" w:rsidRDefault="00216365" w:rsidP="00216365">
      <w:pPr>
        <w:spacing w:line="0" w:lineRule="atLeast"/>
        <w:ind w:leftChars="100" w:left="210" w:right="839" w:firstLineChars="3500" w:firstLine="5600"/>
        <w:rPr>
          <w:rFonts w:ascii="BIZ UDPゴシック" w:eastAsia="BIZ UDPゴシック" w:hAnsi="BIZ UDPゴシック"/>
          <w:sz w:val="12"/>
          <w:szCs w:val="12"/>
          <w:lang w:eastAsia="zh-CN"/>
        </w:rPr>
      </w:pPr>
      <w:r w:rsidRPr="00216365">
        <w:rPr>
          <w:rFonts w:ascii="BIZ UDPゴシック" w:eastAsia="BIZ UDPゴシック" w:hAnsi="BIZ UDPゴシック" w:hint="eastAsia"/>
          <w:sz w:val="16"/>
          <w:szCs w:val="16"/>
        </w:rPr>
        <w:t xml:space="preserve">　　</w:t>
      </w:r>
      <w:r w:rsidRPr="00216365">
        <w:rPr>
          <w:rFonts w:ascii="BIZ UDPゴシック" w:eastAsia="BIZ UDPゴシック" w:hAnsi="BIZ UDPゴシック" w:hint="eastAsia"/>
          <w:sz w:val="12"/>
          <w:szCs w:val="12"/>
          <w:lang w:eastAsia="zh-CN"/>
        </w:rPr>
        <w:t>石川県知事登録旅行業第２－９６号</w:t>
      </w:r>
    </w:p>
    <w:p w14:paraId="65C531B1" w14:textId="02B84C07" w:rsidR="00216365" w:rsidRPr="00216365" w:rsidRDefault="00216365" w:rsidP="00216365">
      <w:pPr>
        <w:spacing w:line="0" w:lineRule="atLeast"/>
        <w:ind w:right="839" w:firstLineChars="3300" w:firstLine="6930"/>
        <w:jc w:val="left"/>
        <w:rPr>
          <w:rFonts w:ascii="BIZ UDPゴシック" w:eastAsia="BIZ UDPゴシック" w:hAnsi="BIZ UDPゴシック"/>
          <w:sz w:val="12"/>
          <w:szCs w:val="12"/>
        </w:rPr>
      </w:pPr>
      <w:r w:rsidRPr="00216365">
        <w:rPr>
          <w:rFonts w:ascii="BIZ UDゴシック" w:eastAsia="BIZ UDゴシック" w:hAnsi="BIZ UDゴシック"/>
          <w:noProof/>
        </w:rPr>
        <w:drawing>
          <wp:anchor distT="0" distB="0" distL="114300" distR="114300" simplePos="0" relativeHeight="251662336" behindDoc="0" locked="0" layoutInCell="1" allowOverlap="1" wp14:anchorId="55B7F192" wp14:editId="24DBAC61">
            <wp:simplePos x="0" y="0"/>
            <wp:positionH relativeFrom="column">
              <wp:posOffset>3886200</wp:posOffset>
            </wp:positionH>
            <wp:positionV relativeFrom="paragraph">
              <wp:posOffset>13335</wp:posOffset>
            </wp:positionV>
            <wp:extent cx="438150" cy="448002"/>
            <wp:effectExtent l="0" t="0" r="0" b="9525"/>
            <wp:wrapNone/>
            <wp:docPr id="109207172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150" cy="448002"/>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81178560"/>
      <w:r w:rsidRPr="00216365">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地元に愛されて６０年　地元密着の</w:t>
      </w:r>
      <w:r>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観光</w:t>
      </w:r>
      <w:r w:rsidRPr="00216365">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貸切バ</w:t>
      </w:r>
      <w:bookmarkEnd w:id="1"/>
      <w:r w:rsidRPr="00216365">
        <w:rPr>
          <w:rFonts w:ascii="BIZ UDPゴシック" w:eastAsia="BIZ UDPゴシック" w:hAnsi="BIZ UDPゴシック" w:hint="eastAsia"/>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ス</w:t>
      </w:r>
    </w:p>
    <w:p w14:paraId="5EABB836" w14:textId="5325DF55" w:rsidR="00216365" w:rsidRPr="00216365" w:rsidRDefault="00216365" w:rsidP="00216365">
      <w:pPr>
        <w:spacing w:line="0" w:lineRule="atLeast"/>
        <w:ind w:right="839" w:firstLineChars="3400" w:firstLine="7140"/>
        <w:rPr>
          <w:rFonts w:ascii="BIZ UDゴシック" w:eastAsia="BIZ UDゴシック" w:hAnsi="BIZ UDゴシック"/>
          <w:lang w:eastAsia="zh-CN"/>
        </w:rPr>
      </w:pPr>
      <w:r w:rsidRPr="00216365">
        <w:rPr>
          <w:rFonts w:ascii="BIZ UDゴシック" w:eastAsia="BIZ UDゴシック" w:hAnsi="BIZ UDゴシック" w:hint="eastAsia"/>
          <w:lang w:eastAsia="zh-CN"/>
        </w:rPr>
        <w:t>株式会社冨士交通</w:t>
      </w:r>
    </w:p>
    <w:p w14:paraId="73AF4234" w14:textId="424B31B7" w:rsidR="00216365" w:rsidRPr="00216365" w:rsidRDefault="00216365" w:rsidP="00216365">
      <w:pPr>
        <w:spacing w:line="0" w:lineRule="atLeast"/>
        <w:ind w:right="839" w:firstLineChars="3200" w:firstLine="6720"/>
        <w:rPr>
          <w:rFonts w:ascii="BIZ UDゴシック" w:eastAsia="BIZ UDゴシック" w:hAnsi="BIZ UDゴシック"/>
          <w:sz w:val="16"/>
          <w:szCs w:val="16"/>
          <w:lang w:eastAsia="zh-CN"/>
        </w:rPr>
      </w:pPr>
      <w:r w:rsidRPr="00216365">
        <w:rPr>
          <w:rFonts w:ascii="BIZ UDゴシック" w:eastAsia="BIZ UDゴシック" w:hAnsi="BIZ UDゴシック" w:hint="eastAsia"/>
          <w:lang w:eastAsia="zh-CN"/>
        </w:rPr>
        <w:t xml:space="preserve">　　</w:t>
      </w:r>
      <w:r>
        <w:rPr>
          <w:rFonts w:ascii="BIZ UDゴシック" w:eastAsia="BIZ UDゴシック" w:hAnsi="BIZ UDゴシック" w:hint="eastAsia"/>
          <w:lang w:eastAsia="zh-CN"/>
        </w:rPr>
        <w:t xml:space="preserve">　</w:t>
      </w:r>
      <w:r w:rsidRPr="00216365">
        <w:rPr>
          <w:rFonts w:ascii="BIZ UDゴシック" w:eastAsia="BIZ UDゴシック" w:hAnsi="BIZ UDゴシック" w:hint="eastAsia"/>
          <w:sz w:val="16"/>
          <w:szCs w:val="16"/>
          <w:lang w:eastAsia="zh-CN"/>
        </w:rPr>
        <w:t>金沢市浅野本町二１５０番地</w:t>
      </w:r>
    </w:p>
    <w:p w14:paraId="466FE716" w14:textId="2138B634" w:rsidR="004C2635" w:rsidRPr="00216365" w:rsidRDefault="00216365" w:rsidP="007C1422">
      <w:pPr>
        <w:ind w:right="840" w:firstLineChars="3200" w:firstLine="5120"/>
        <w:rPr>
          <w:rFonts w:ascii="BIZ UDゴシック" w:eastAsia="BIZ UDゴシック" w:hAnsi="BIZ UDゴシック"/>
          <w:sz w:val="16"/>
          <w:szCs w:val="16"/>
        </w:rPr>
      </w:pPr>
      <w:r w:rsidRPr="00216365">
        <w:rPr>
          <w:rFonts w:ascii="BIZ UDゴシック" w:eastAsia="BIZ UDゴシック" w:hAnsi="BIZ UDゴシック" w:hint="eastAsia"/>
          <w:sz w:val="16"/>
          <w:szCs w:val="16"/>
          <w:lang w:eastAsia="zh-CN"/>
        </w:rPr>
        <w:t xml:space="preserve">　　　　</w:t>
      </w:r>
      <w:r>
        <w:rPr>
          <w:rFonts w:ascii="BIZ UDゴシック" w:eastAsia="BIZ UDゴシック" w:hAnsi="BIZ UDゴシック" w:hint="eastAsia"/>
          <w:sz w:val="16"/>
          <w:szCs w:val="16"/>
          <w:lang w:eastAsia="zh-CN"/>
        </w:rPr>
        <w:t xml:space="preserve">　</w:t>
      </w:r>
      <w:r w:rsidRPr="00216365">
        <w:rPr>
          <w:rFonts w:ascii="BIZ UDゴシック" w:eastAsia="BIZ UDゴシック" w:hAnsi="BIZ UDゴシック" w:hint="eastAsia"/>
          <w:sz w:val="16"/>
          <w:szCs w:val="16"/>
        </w:rPr>
        <w:t>２０２５年冨士交通は大阪へも事業所を展開します</w:t>
      </w:r>
    </w:p>
    <w:p w14:paraId="696BF619" w14:textId="3595227C" w:rsidR="004C2635" w:rsidRPr="00D4316F" w:rsidRDefault="00216365" w:rsidP="00216365">
      <w:pPr>
        <w:ind w:right="840"/>
        <w:rPr>
          <w:rFonts w:ascii="BIZ UDゴシック" w:eastAsia="BIZ UDゴシック" w:hAnsi="BIZ UDゴシック"/>
          <w:sz w:val="16"/>
          <w:szCs w:val="16"/>
        </w:rPr>
      </w:pPr>
      <w:r w:rsidRPr="00D4316F">
        <w:rPr>
          <w:rFonts w:ascii="BIZ UDゴシック" w:eastAsia="BIZ UDゴシック" w:hAnsi="BIZ UDゴシック" w:hint="eastAsia"/>
          <w:sz w:val="18"/>
          <w:szCs w:val="18"/>
        </w:rPr>
        <w:t xml:space="preserve">　　　　　　　　　</w:t>
      </w:r>
      <w:r w:rsidR="00D4316F">
        <w:rPr>
          <w:rFonts w:ascii="BIZ UDゴシック" w:eastAsia="BIZ UDゴシック" w:hAnsi="BIZ UDゴシック" w:hint="eastAsia"/>
          <w:sz w:val="18"/>
          <w:szCs w:val="18"/>
        </w:rPr>
        <w:t xml:space="preserve">　　　　　　　　　　　　　　　　　　　　　　　</w:t>
      </w:r>
      <w:r w:rsidRPr="00D4316F">
        <w:rPr>
          <w:rFonts w:ascii="BIZ UDゴシック" w:eastAsia="BIZ UDゴシック" w:hAnsi="BIZ UDゴシック" w:hint="eastAsia"/>
          <w:sz w:val="16"/>
          <w:szCs w:val="16"/>
        </w:rPr>
        <w:t>本社代表　076-252-8111　大阪営業所　072-349-6778</w:t>
      </w:r>
    </w:p>
    <w:sectPr w:rsidR="004C2635" w:rsidRPr="00D4316F" w:rsidSect="00BD6B6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B7D4B" w14:textId="77777777" w:rsidR="00253111" w:rsidRDefault="00253111" w:rsidP="00ED7DF5">
      <w:r>
        <w:separator/>
      </w:r>
    </w:p>
  </w:endnote>
  <w:endnote w:type="continuationSeparator" w:id="0">
    <w:p w14:paraId="7F13B151" w14:textId="77777777" w:rsidR="00253111" w:rsidRDefault="00253111" w:rsidP="00ED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6B9D4" w14:textId="77777777" w:rsidR="00253111" w:rsidRDefault="00253111" w:rsidP="00ED7DF5">
      <w:r>
        <w:separator/>
      </w:r>
    </w:p>
  </w:footnote>
  <w:footnote w:type="continuationSeparator" w:id="0">
    <w:p w14:paraId="09E2EEF6" w14:textId="77777777" w:rsidR="00253111" w:rsidRDefault="00253111" w:rsidP="00ED7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1B5E"/>
    <w:multiLevelType w:val="hybridMultilevel"/>
    <w:tmpl w:val="4BD6E166"/>
    <w:lvl w:ilvl="0" w:tplc="9F1C66F6">
      <w:start w:val="1"/>
      <w:numFmt w:val="decimalEnclosedCircle"/>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 w15:restartNumberingAfterBreak="0">
    <w:nsid w:val="0F056045"/>
    <w:multiLevelType w:val="hybridMultilevel"/>
    <w:tmpl w:val="E3DAC54E"/>
    <w:lvl w:ilvl="0" w:tplc="D98424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257D84"/>
    <w:multiLevelType w:val="hybridMultilevel"/>
    <w:tmpl w:val="6388EBEA"/>
    <w:lvl w:ilvl="0" w:tplc="81EA58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A185A61"/>
    <w:multiLevelType w:val="hybridMultilevel"/>
    <w:tmpl w:val="229AB3C8"/>
    <w:lvl w:ilvl="0" w:tplc="050A921C">
      <w:start w:val="4"/>
      <w:numFmt w:val="decimalEnclosedCircle"/>
      <w:lvlText w:val="%1"/>
      <w:lvlJc w:val="left"/>
      <w:pPr>
        <w:ind w:left="780" w:hanging="360"/>
      </w:pPr>
      <w:rPr>
        <w:rFonts w:hint="default"/>
      </w:rPr>
    </w:lvl>
    <w:lvl w:ilvl="1" w:tplc="A012773C">
      <w:start w:val="2"/>
      <w:numFmt w:val="bullet"/>
      <w:lvlText w:val="※"/>
      <w:lvlJc w:val="left"/>
      <w:pPr>
        <w:ind w:left="1200" w:hanging="360"/>
      </w:pPr>
      <w:rPr>
        <w:rFonts w:ascii="HGP創英角ｺﾞｼｯｸUB" w:eastAsia="HGP創英角ｺﾞｼｯｸUB" w:hAnsi="HGP創英角ｺﾞｼｯｸUB"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74815180"/>
    <w:multiLevelType w:val="hybridMultilevel"/>
    <w:tmpl w:val="1526D164"/>
    <w:lvl w:ilvl="0" w:tplc="72685FE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146775206">
    <w:abstractNumId w:val="2"/>
  </w:num>
  <w:num w:numId="2" w16cid:durableId="66732699">
    <w:abstractNumId w:val="1"/>
  </w:num>
  <w:num w:numId="3" w16cid:durableId="659237144">
    <w:abstractNumId w:val="4"/>
  </w:num>
  <w:num w:numId="4" w16cid:durableId="1992364843">
    <w:abstractNumId w:val="3"/>
  </w:num>
  <w:num w:numId="5" w16cid:durableId="74823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B6E"/>
    <w:rsid w:val="00003408"/>
    <w:rsid w:val="00021305"/>
    <w:rsid w:val="000379F8"/>
    <w:rsid w:val="00044613"/>
    <w:rsid w:val="00046BF5"/>
    <w:rsid w:val="00053672"/>
    <w:rsid w:val="00054704"/>
    <w:rsid w:val="00077454"/>
    <w:rsid w:val="000D272C"/>
    <w:rsid w:val="000D54F1"/>
    <w:rsid w:val="001132DC"/>
    <w:rsid w:val="001211D8"/>
    <w:rsid w:val="00127DB2"/>
    <w:rsid w:val="00144F53"/>
    <w:rsid w:val="0016596D"/>
    <w:rsid w:val="00191BCF"/>
    <w:rsid w:val="001A1E34"/>
    <w:rsid w:val="001C3D45"/>
    <w:rsid w:val="001D2E48"/>
    <w:rsid w:val="001E7FA5"/>
    <w:rsid w:val="00200FEB"/>
    <w:rsid w:val="00204447"/>
    <w:rsid w:val="0020711A"/>
    <w:rsid w:val="00216365"/>
    <w:rsid w:val="0024582E"/>
    <w:rsid w:val="00253111"/>
    <w:rsid w:val="00296E00"/>
    <w:rsid w:val="002A7E87"/>
    <w:rsid w:val="002D2B35"/>
    <w:rsid w:val="002D5DC9"/>
    <w:rsid w:val="003046D4"/>
    <w:rsid w:val="003110AF"/>
    <w:rsid w:val="003143DD"/>
    <w:rsid w:val="00326CE6"/>
    <w:rsid w:val="003454E1"/>
    <w:rsid w:val="00347D41"/>
    <w:rsid w:val="003A1092"/>
    <w:rsid w:val="003A5CC4"/>
    <w:rsid w:val="003B14D1"/>
    <w:rsid w:val="003D10A1"/>
    <w:rsid w:val="003E5AAD"/>
    <w:rsid w:val="00403989"/>
    <w:rsid w:val="00412B30"/>
    <w:rsid w:val="00414635"/>
    <w:rsid w:val="00427A27"/>
    <w:rsid w:val="00431F14"/>
    <w:rsid w:val="00434A48"/>
    <w:rsid w:val="004378D2"/>
    <w:rsid w:val="0044297A"/>
    <w:rsid w:val="00446758"/>
    <w:rsid w:val="0045669B"/>
    <w:rsid w:val="0049416E"/>
    <w:rsid w:val="004B6DC5"/>
    <w:rsid w:val="004C2635"/>
    <w:rsid w:val="004E3403"/>
    <w:rsid w:val="00500957"/>
    <w:rsid w:val="005123A1"/>
    <w:rsid w:val="00521254"/>
    <w:rsid w:val="00530769"/>
    <w:rsid w:val="00564EAA"/>
    <w:rsid w:val="005706B8"/>
    <w:rsid w:val="00595A50"/>
    <w:rsid w:val="005B40B4"/>
    <w:rsid w:val="005C023D"/>
    <w:rsid w:val="005D6034"/>
    <w:rsid w:val="005E32A3"/>
    <w:rsid w:val="00601032"/>
    <w:rsid w:val="00623894"/>
    <w:rsid w:val="00625AD8"/>
    <w:rsid w:val="0063714B"/>
    <w:rsid w:val="00637FCB"/>
    <w:rsid w:val="00672074"/>
    <w:rsid w:val="00677F1C"/>
    <w:rsid w:val="00686CE1"/>
    <w:rsid w:val="006A6E3F"/>
    <w:rsid w:val="006A703D"/>
    <w:rsid w:val="006B1BFD"/>
    <w:rsid w:val="006C1B42"/>
    <w:rsid w:val="006C591E"/>
    <w:rsid w:val="006D2415"/>
    <w:rsid w:val="006D6ED9"/>
    <w:rsid w:val="006E29AA"/>
    <w:rsid w:val="006E2E17"/>
    <w:rsid w:val="006F76FD"/>
    <w:rsid w:val="007012B1"/>
    <w:rsid w:val="00705FF9"/>
    <w:rsid w:val="00706798"/>
    <w:rsid w:val="00714EDA"/>
    <w:rsid w:val="0072666F"/>
    <w:rsid w:val="007408CF"/>
    <w:rsid w:val="00753E1D"/>
    <w:rsid w:val="007656FC"/>
    <w:rsid w:val="0079713F"/>
    <w:rsid w:val="007B234E"/>
    <w:rsid w:val="007C1422"/>
    <w:rsid w:val="007F6FBE"/>
    <w:rsid w:val="00805950"/>
    <w:rsid w:val="008070D3"/>
    <w:rsid w:val="00816356"/>
    <w:rsid w:val="00830879"/>
    <w:rsid w:val="00835FBA"/>
    <w:rsid w:val="008543CA"/>
    <w:rsid w:val="00871711"/>
    <w:rsid w:val="00875648"/>
    <w:rsid w:val="008A1672"/>
    <w:rsid w:val="008C0EDC"/>
    <w:rsid w:val="008D2877"/>
    <w:rsid w:val="008E64A3"/>
    <w:rsid w:val="008F5357"/>
    <w:rsid w:val="008F7C37"/>
    <w:rsid w:val="009132C6"/>
    <w:rsid w:val="009214B5"/>
    <w:rsid w:val="009238E3"/>
    <w:rsid w:val="009246C0"/>
    <w:rsid w:val="00962AB1"/>
    <w:rsid w:val="00964320"/>
    <w:rsid w:val="00971DE4"/>
    <w:rsid w:val="00985F19"/>
    <w:rsid w:val="009B4D34"/>
    <w:rsid w:val="009C3697"/>
    <w:rsid w:val="009E6F7D"/>
    <w:rsid w:val="00A44C1E"/>
    <w:rsid w:val="00A47BF5"/>
    <w:rsid w:val="00A47E0C"/>
    <w:rsid w:val="00A52453"/>
    <w:rsid w:val="00A53D61"/>
    <w:rsid w:val="00A761EE"/>
    <w:rsid w:val="00AC11E5"/>
    <w:rsid w:val="00AC6379"/>
    <w:rsid w:val="00AE6018"/>
    <w:rsid w:val="00AF1A57"/>
    <w:rsid w:val="00B4739E"/>
    <w:rsid w:val="00B515DB"/>
    <w:rsid w:val="00B53BE0"/>
    <w:rsid w:val="00B66420"/>
    <w:rsid w:val="00B75AAD"/>
    <w:rsid w:val="00B80945"/>
    <w:rsid w:val="00BA4A51"/>
    <w:rsid w:val="00BB0BF2"/>
    <w:rsid w:val="00BC7BBF"/>
    <w:rsid w:val="00BD6B6E"/>
    <w:rsid w:val="00BF2684"/>
    <w:rsid w:val="00C160C6"/>
    <w:rsid w:val="00C251F4"/>
    <w:rsid w:val="00C372A4"/>
    <w:rsid w:val="00C4259E"/>
    <w:rsid w:val="00C706A2"/>
    <w:rsid w:val="00C727C8"/>
    <w:rsid w:val="00CA0D09"/>
    <w:rsid w:val="00CA3826"/>
    <w:rsid w:val="00CA475E"/>
    <w:rsid w:val="00CB3EAE"/>
    <w:rsid w:val="00CE39DE"/>
    <w:rsid w:val="00D263BB"/>
    <w:rsid w:val="00D36C3D"/>
    <w:rsid w:val="00D4316F"/>
    <w:rsid w:val="00D4632D"/>
    <w:rsid w:val="00DA329F"/>
    <w:rsid w:val="00DA4435"/>
    <w:rsid w:val="00DB4A08"/>
    <w:rsid w:val="00DD0DBC"/>
    <w:rsid w:val="00DE2A51"/>
    <w:rsid w:val="00DE3050"/>
    <w:rsid w:val="00DE77E4"/>
    <w:rsid w:val="00DF2509"/>
    <w:rsid w:val="00DF72A2"/>
    <w:rsid w:val="00E1528B"/>
    <w:rsid w:val="00E2577C"/>
    <w:rsid w:val="00E27301"/>
    <w:rsid w:val="00E30C3C"/>
    <w:rsid w:val="00E42A70"/>
    <w:rsid w:val="00E42A7D"/>
    <w:rsid w:val="00EA1637"/>
    <w:rsid w:val="00EA3D70"/>
    <w:rsid w:val="00ED7DF5"/>
    <w:rsid w:val="00EE02EC"/>
    <w:rsid w:val="00F14777"/>
    <w:rsid w:val="00F41545"/>
    <w:rsid w:val="00F42795"/>
    <w:rsid w:val="00F53F91"/>
    <w:rsid w:val="00F55E28"/>
    <w:rsid w:val="00F74BFC"/>
    <w:rsid w:val="00F813CA"/>
    <w:rsid w:val="00F923B8"/>
    <w:rsid w:val="00FB479F"/>
    <w:rsid w:val="00FC43E4"/>
    <w:rsid w:val="00FC75F0"/>
    <w:rsid w:val="00FE05F3"/>
    <w:rsid w:val="00FE785F"/>
    <w:rsid w:val="00FF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39B6A5"/>
  <w15:docId w15:val="{621DB3D5-BEC8-472F-94DE-6A599822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7C142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D6B6E"/>
  </w:style>
  <w:style w:type="character" w:customStyle="1" w:styleId="a4">
    <w:name w:val="挨拶文 (文字)"/>
    <w:basedOn w:val="a0"/>
    <w:link w:val="a3"/>
    <w:uiPriority w:val="99"/>
    <w:rsid w:val="00BD6B6E"/>
  </w:style>
  <w:style w:type="paragraph" w:styleId="a5">
    <w:name w:val="Closing"/>
    <w:basedOn w:val="a"/>
    <w:link w:val="a6"/>
    <w:uiPriority w:val="99"/>
    <w:unhideWhenUsed/>
    <w:rsid w:val="00BD6B6E"/>
    <w:pPr>
      <w:jc w:val="right"/>
    </w:pPr>
  </w:style>
  <w:style w:type="character" w:customStyle="1" w:styleId="a6">
    <w:name w:val="結語 (文字)"/>
    <w:basedOn w:val="a0"/>
    <w:link w:val="a5"/>
    <w:uiPriority w:val="99"/>
    <w:rsid w:val="00BD6B6E"/>
  </w:style>
  <w:style w:type="paragraph" w:styleId="a7">
    <w:name w:val="Note Heading"/>
    <w:basedOn w:val="a"/>
    <w:next w:val="a"/>
    <w:link w:val="a8"/>
    <w:uiPriority w:val="99"/>
    <w:unhideWhenUsed/>
    <w:rsid w:val="00077454"/>
    <w:pPr>
      <w:jc w:val="center"/>
    </w:pPr>
  </w:style>
  <w:style w:type="character" w:customStyle="1" w:styleId="a8">
    <w:name w:val="記 (文字)"/>
    <w:basedOn w:val="a0"/>
    <w:link w:val="a7"/>
    <w:uiPriority w:val="99"/>
    <w:rsid w:val="00077454"/>
  </w:style>
  <w:style w:type="paragraph" w:styleId="a9">
    <w:name w:val="Date"/>
    <w:basedOn w:val="a"/>
    <w:next w:val="a"/>
    <w:link w:val="aa"/>
    <w:uiPriority w:val="99"/>
    <w:semiHidden/>
    <w:unhideWhenUsed/>
    <w:rsid w:val="00FF17CF"/>
  </w:style>
  <w:style w:type="character" w:customStyle="1" w:styleId="aa">
    <w:name w:val="日付 (文字)"/>
    <w:basedOn w:val="a0"/>
    <w:link w:val="a9"/>
    <w:uiPriority w:val="99"/>
    <w:semiHidden/>
    <w:rsid w:val="00FF17CF"/>
  </w:style>
  <w:style w:type="character" w:styleId="ab">
    <w:name w:val="Hyperlink"/>
    <w:basedOn w:val="a0"/>
    <w:uiPriority w:val="99"/>
    <w:unhideWhenUsed/>
    <w:rsid w:val="00A44C1E"/>
    <w:rPr>
      <w:color w:val="0563C1" w:themeColor="hyperlink"/>
      <w:u w:val="single"/>
    </w:rPr>
  </w:style>
  <w:style w:type="character" w:styleId="ac">
    <w:name w:val="Unresolved Mention"/>
    <w:basedOn w:val="a0"/>
    <w:uiPriority w:val="99"/>
    <w:semiHidden/>
    <w:unhideWhenUsed/>
    <w:rsid w:val="00A44C1E"/>
    <w:rPr>
      <w:color w:val="605E5C"/>
      <w:shd w:val="clear" w:color="auto" w:fill="E1DFDD"/>
    </w:rPr>
  </w:style>
  <w:style w:type="table" w:styleId="ad">
    <w:name w:val="Table Grid"/>
    <w:basedOn w:val="a1"/>
    <w:uiPriority w:val="39"/>
    <w:rsid w:val="00521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ED7DF5"/>
    <w:pPr>
      <w:tabs>
        <w:tab w:val="center" w:pos="4252"/>
        <w:tab w:val="right" w:pos="8504"/>
      </w:tabs>
      <w:snapToGrid w:val="0"/>
    </w:pPr>
  </w:style>
  <w:style w:type="character" w:customStyle="1" w:styleId="af">
    <w:name w:val="ヘッダー (文字)"/>
    <w:basedOn w:val="a0"/>
    <w:link w:val="ae"/>
    <w:uiPriority w:val="99"/>
    <w:rsid w:val="00ED7DF5"/>
  </w:style>
  <w:style w:type="paragraph" w:styleId="af0">
    <w:name w:val="footer"/>
    <w:basedOn w:val="a"/>
    <w:link w:val="af1"/>
    <w:uiPriority w:val="99"/>
    <w:unhideWhenUsed/>
    <w:rsid w:val="00ED7DF5"/>
    <w:pPr>
      <w:tabs>
        <w:tab w:val="center" w:pos="4252"/>
        <w:tab w:val="right" w:pos="8504"/>
      </w:tabs>
      <w:snapToGrid w:val="0"/>
    </w:pPr>
  </w:style>
  <w:style w:type="character" w:customStyle="1" w:styleId="af1">
    <w:name w:val="フッター (文字)"/>
    <w:basedOn w:val="a0"/>
    <w:link w:val="af0"/>
    <w:uiPriority w:val="99"/>
    <w:rsid w:val="00ED7DF5"/>
  </w:style>
  <w:style w:type="paragraph" w:styleId="af2">
    <w:name w:val="List Paragraph"/>
    <w:basedOn w:val="a"/>
    <w:uiPriority w:val="34"/>
    <w:qFormat/>
    <w:rsid w:val="004E3403"/>
    <w:pPr>
      <w:ind w:leftChars="400" w:left="840"/>
    </w:pPr>
  </w:style>
  <w:style w:type="character" w:styleId="af3">
    <w:name w:val="Strong"/>
    <w:basedOn w:val="a0"/>
    <w:uiPriority w:val="22"/>
    <w:qFormat/>
    <w:rsid w:val="00AC11E5"/>
    <w:rPr>
      <w:b/>
      <w:bCs/>
    </w:rPr>
  </w:style>
  <w:style w:type="character" w:customStyle="1" w:styleId="20">
    <w:name w:val="見出し 2 (文字)"/>
    <w:basedOn w:val="a0"/>
    <w:link w:val="2"/>
    <w:uiPriority w:val="9"/>
    <w:semiHidden/>
    <w:rsid w:val="007C1422"/>
    <w:rPr>
      <w:rFonts w:asciiTheme="majorHAnsi" w:eastAsiaTheme="majorEastAsia" w:hAnsiTheme="majorHAnsi" w:cstheme="majorBidi"/>
    </w:rPr>
  </w:style>
  <w:style w:type="paragraph" w:styleId="Web">
    <w:name w:val="Normal (Web)"/>
    <w:basedOn w:val="a"/>
    <w:uiPriority w:val="99"/>
    <w:semiHidden/>
    <w:unhideWhenUsed/>
    <w:rsid w:val="004C263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49378">
      <w:bodyDiv w:val="1"/>
      <w:marLeft w:val="0"/>
      <w:marRight w:val="0"/>
      <w:marTop w:val="0"/>
      <w:marBottom w:val="0"/>
      <w:divBdr>
        <w:top w:val="none" w:sz="0" w:space="0" w:color="auto"/>
        <w:left w:val="none" w:sz="0" w:space="0" w:color="auto"/>
        <w:bottom w:val="none" w:sz="0" w:space="0" w:color="auto"/>
        <w:right w:val="none" w:sz="0" w:space="0" w:color="auto"/>
      </w:divBdr>
    </w:div>
    <w:div w:id="502401837">
      <w:bodyDiv w:val="1"/>
      <w:marLeft w:val="0"/>
      <w:marRight w:val="0"/>
      <w:marTop w:val="0"/>
      <w:marBottom w:val="0"/>
      <w:divBdr>
        <w:top w:val="none" w:sz="0" w:space="0" w:color="auto"/>
        <w:left w:val="none" w:sz="0" w:space="0" w:color="auto"/>
        <w:bottom w:val="none" w:sz="0" w:space="0" w:color="auto"/>
        <w:right w:val="none" w:sz="0" w:space="0" w:color="auto"/>
      </w:divBdr>
    </w:div>
    <w:div w:id="922497387">
      <w:bodyDiv w:val="1"/>
      <w:marLeft w:val="0"/>
      <w:marRight w:val="0"/>
      <w:marTop w:val="0"/>
      <w:marBottom w:val="0"/>
      <w:divBdr>
        <w:top w:val="none" w:sz="0" w:space="0" w:color="auto"/>
        <w:left w:val="none" w:sz="0" w:space="0" w:color="auto"/>
        <w:bottom w:val="none" w:sz="0" w:space="0" w:color="auto"/>
        <w:right w:val="none" w:sz="0" w:space="0" w:color="auto"/>
      </w:divBdr>
    </w:div>
    <w:div w:id="979656881">
      <w:bodyDiv w:val="1"/>
      <w:marLeft w:val="0"/>
      <w:marRight w:val="0"/>
      <w:marTop w:val="0"/>
      <w:marBottom w:val="0"/>
      <w:divBdr>
        <w:top w:val="none" w:sz="0" w:space="0" w:color="auto"/>
        <w:left w:val="none" w:sz="0" w:space="0" w:color="auto"/>
        <w:bottom w:val="none" w:sz="0" w:space="0" w:color="auto"/>
        <w:right w:val="none" w:sz="0" w:space="0" w:color="auto"/>
      </w:divBdr>
    </w:div>
    <w:div w:id="1868134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204</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藤原 健一</dc:creator>
  <cp:keywords/>
  <dc:description/>
  <cp:lastModifiedBy>健一 藤原</cp:lastModifiedBy>
  <cp:revision>6</cp:revision>
  <cp:lastPrinted>2024-10-30T02:18:00Z</cp:lastPrinted>
  <dcterms:created xsi:type="dcterms:W3CDTF">2024-10-30T02:15:00Z</dcterms:created>
  <dcterms:modified xsi:type="dcterms:W3CDTF">2025-01-21T01:04:00Z</dcterms:modified>
</cp:coreProperties>
</file>