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報道各位</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プレスリリース</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2022年9月14日（水）に「2022年 D2C/P2C スキンケア&amp;コスメで成功・成長するポイント」を開催します。</w:t>
        <w:br w:type="textWrapping"/>
        <w:t xml:space="preserve">ご掲載のほどよろしくお願いいたします。</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●タイトル</w:t>
      </w:r>
    </w:p>
    <w:p w:rsidR="00000000" w:rsidDel="00000000" w:rsidP="00000000" w:rsidRDefault="00000000" w:rsidRPr="00000000" w14:paraId="00000008">
      <w:pPr>
        <w:rPr/>
      </w:pPr>
      <w:r w:rsidDel="00000000" w:rsidR="00000000" w:rsidRPr="00000000">
        <w:rPr>
          <w:rtl w:val="0"/>
        </w:rPr>
        <w:t xml:space="preserve">2022年 D2C/P2C スキンケア&amp;コスメで成功・成長するポイント『開発トレンド、パーソナル診断の重要性、コマースマーケティング、CX（LINE・CRM）で成功する方法』をオンラインにて開催します。</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●キャッチコピー</w:t>
      </w:r>
    </w:p>
    <w:p w:rsidR="00000000" w:rsidDel="00000000" w:rsidP="00000000" w:rsidRDefault="00000000" w:rsidRPr="00000000" w14:paraId="0000000B">
      <w:pPr>
        <w:rPr/>
      </w:pPr>
      <w:r w:rsidDel="00000000" w:rsidR="00000000" w:rsidRPr="00000000">
        <w:rPr>
          <w:rtl w:val="0"/>
        </w:rPr>
        <w:t xml:space="preserve">～美容・コスメ事業者（OEM会社・原料メーカー・ブランド・小売・流通・美容プロフェッショナルサービス・インフルエンサー・クリエーターなど）が、D2C/P2C/Eコマース/事業での、パーソナライズの「顧客購買体験」からみた成分・配合のポイントと世界観の伝え方を解説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●プレス内容</w:t>
      </w:r>
    </w:p>
    <w:p w:rsidR="00000000" w:rsidDel="00000000" w:rsidP="00000000" w:rsidRDefault="00000000" w:rsidRPr="00000000" w14:paraId="0000000E">
      <w:pPr>
        <w:rPr/>
      </w:pPr>
      <w:r w:rsidDel="00000000" w:rsidR="00000000" w:rsidRPr="00000000">
        <w:rPr>
          <w:rtl w:val="0"/>
        </w:rPr>
        <w:t xml:space="preserve">D2C/P2C/eコマースブランドのフルフィルメントサービスを提供している株式会社富士ロジテックホールディングス（本社：東京都千代田、代表取締役：鈴木　庸介、以下富士ロジテックホールディングス）は、「2022年の、コスメティックスマーケットでの成功のポイントを、化粧品OEM、ビジネスマッチングサイト「Benten」(以下Benten)を運営する株式会社Cogane studio(本社：愛知県名古屋市、代表取締役社長：植村　元)と、オンライン肌診断によって肌を科学的に分析し、メーカー・ブランドの枠を超えて厳選した効果性のある商品の中から一人一人の肌悩みに働きかける商品を提案するECサイト『COCO.skin（ココスキン）』を運営するSkin Code,inc.（本社：東京都江東区、代表取締役：三輪みゆき）の両氏を対談パネラーに迎えて、2022年コスメマーケットの課題と、これからのコスメトレンドについて、顧客が求めているものをどのように企画して、開発設計して、製造して、パーソナライズしてお届けして、CX（カスタマーサクセス）を体験いただくかについて、ノウハウや事例を交えて成功のポイントをお届けします。</w:t>
      </w:r>
    </w:p>
    <w:p w:rsidR="00000000" w:rsidDel="00000000" w:rsidP="00000000" w:rsidRDefault="00000000" w:rsidRPr="00000000" w14:paraId="0000000F">
      <w:pPr>
        <w:rPr/>
      </w:pPr>
      <w:r w:rsidDel="00000000" w:rsidR="00000000" w:rsidRPr="00000000">
        <w:rPr>
          <w:rtl w:val="0"/>
        </w:rPr>
        <w:t xml:space="preserve">顧客診断データと事業者コンサルティング事例に基づいた、顧客の声を聴き、商品やサービス開発と提供方法に役立てることの「大切さ」と、その「コミュニケーションプロセス」や、「自分の今の悩みに合わせてスキンケア品を選びたい」という顧客ニーズに対応することの重要さについて、9月14日に、「2022年 D2C/P2C スキンケア&amp;コスメで成功・成長するポイント」についてオンラインセミナーを開催します。</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日本のコスメマーケットで、D2Cの時代から、P2Cブランド・クリエーターへのトレンドシフトや、D2Cブランドと小売事業者とのチャネルコラボ、OEMと成分・配合の選択から「商品開発」「マーケティング」「CRMコミュニケーション」までの一貫した「顧客購買体験」を通じてブランド世界観の構築とブランドの成長の仕方を、次の４社のソリューション事例を通じて実践型テーマとしてお届けします。</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widowControl w:val="1"/>
        <w:shd w:fill="f7f9fa" w:val="clear"/>
        <w:ind w:left="720" w:firstLine="0"/>
        <w:jc w:val="left"/>
        <w:rPr>
          <w:rFonts w:ascii="inherit" w:cs="inherit" w:eastAsia="inherit" w:hAnsi="inherit"/>
          <w:sz w:val="18"/>
          <w:szCs w:val="18"/>
        </w:rPr>
      </w:pPr>
      <w:r w:rsidDel="00000000" w:rsidR="00000000" w:rsidRPr="00000000">
        <w:rPr>
          <w:rFonts w:ascii="inherit" w:cs="inherit" w:eastAsia="inherit" w:hAnsi="inherit"/>
          <w:sz w:val="18"/>
          <w:szCs w:val="18"/>
          <w:rtl w:val="0"/>
        </w:rPr>
        <w:t xml:space="preserve">株式会社Cogane studio　(コガネスタジオ)　</w:t>
      </w:r>
      <w:hyperlink r:id="rId6">
        <w:r w:rsidDel="00000000" w:rsidR="00000000" w:rsidRPr="00000000">
          <w:rPr>
            <w:rFonts w:ascii="Noto Sans JP" w:cs="Noto Sans JP" w:eastAsia="Noto Sans JP" w:hAnsi="Noto Sans JP"/>
            <w:sz w:val="18"/>
            <w:szCs w:val="18"/>
            <w:highlight w:val="white"/>
            <w:rtl w:val="0"/>
          </w:rPr>
          <w:t xml:space="preserve">Benten（ベンテン）：https://bentenmarket.com/</w:t>
        </w:r>
      </w:hyperlink>
      <w:r w:rsidDel="00000000" w:rsidR="00000000" w:rsidRPr="00000000">
        <w:rPr>
          <w:rFonts w:ascii="inherit" w:cs="inherit" w:eastAsia="inherit" w:hAnsi="inherit"/>
          <w:sz w:val="18"/>
          <w:szCs w:val="18"/>
          <w:rtl w:val="0"/>
        </w:rPr>
        <w:br w:type="textWrapping"/>
      </w:r>
      <w:r w:rsidDel="00000000" w:rsidR="00000000" w:rsidRPr="00000000">
        <w:rPr>
          <w:rFonts w:ascii="Noto Sans JP" w:cs="Noto Sans JP" w:eastAsia="Noto Sans JP" w:hAnsi="Noto Sans JP"/>
          <w:sz w:val="18"/>
          <w:szCs w:val="18"/>
          <w:highlight w:val="white"/>
          <w:rtl w:val="0"/>
        </w:rPr>
        <w:t xml:space="preserve">株式会社Skin Code,inc.</w:t>
      </w:r>
      <w:r w:rsidDel="00000000" w:rsidR="00000000" w:rsidRPr="00000000">
        <w:rPr>
          <w:rFonts w:ascii="inherit" w:cs="inherit" w:eastAsia="inherit" w:hAnsi="inherit"/>
          <w:sz w:val="18"/>
          <w:szCs w:val="18"/>
          <w:rtl w:val="0"/>
        </w:rPr>
        <w:t xml:space="preserve">　</w:t>
      </w:r>
      <w:hyperlink r:id="rId7">
        <w:r w:rsidDel="00000000" w:rsidR="00000000" w:rsidRPr="00000000">
          <w:rPr>
            <w:rFonts w:ascii="Noto Sans JP" w:cs="Noto Sans JP" w:eastAsia="Noto Sans JP" w:hAnsi="Noto Sans JP"/>
            <w:sz w:val="18"/>
            <w:szCs w:val="18"/>
            <w:highlight w:val="white"/>
            <w:rtl w:val="0"/>
          </w:rPr>
          <w:t xml:space="preserve">COCO.skin（ココスキン）：https://cocoskin.jp</w:t>
        </w:r>
      </w:hyperlink>
      <w:r w:rsidDel="00000000" w:rsidR="00000000" w:rsidRPr="00000000">
        <w:rPr>
          <w:rFonts w:ascii="inherit" w:cs="inherit" w:eastAsia="inherit" w:hAnsi="inherit"/>
          <w:sz w:val="18"/>
          <w:szCs w:val="18"/>
          <w:rtl w:val="0"/>
        </w:rPr>
        <w:br w:type="textWrapping"/>
      </w:r>
      <w:r w:rsidDel="00000000" w:rsidR="00000000" w:rsidRPr="00000000">
        <w:rPr>
          <w:rFonts w:ascii="inherit" w:cs="inherit" w:eastAsia="inherit" w:hAnsi="inherit"/>
          <w:sz w:val="18"/>
          <w:szCs w:val="18"/>
          <w:rtl w:val="0"/>
        </w:rPr>
        <w:t xml:space="preserve">株式会社ライフェックス　https://lifex-group.co.jp/</w:t>
        <w:br w:type="textWrapping"/>
        <w:t xml:space="preserve">株式会社富士ロジテック　</w:t>
      </w:r>
      <w:r w:rsidDel="00000000" w:rsidR="00000000" w:rsidRPr="00000000">
        <w:rPr>
          <w:rFonts w:ascii="Noto Sans JP" w:cs="Noto Sans JP" w:eastAsia="Noto Sans JP" w:hAnsi="Noto Sans JP"/>
          <w:sz w:val="18"/>
          <w:szCs w:val="18"/>
          <w:rtl w:val="0"/>
        </w:rPr>
        <w:t xml:space="preserve">https://www.fujilogi.co.jp/</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rPr/>
      </w:pPr>
      <w:bookmarkStart w:colFirst="0" w:colLast="0" w:name="_xny2f789bqxe" w:id="0"/>
      <w:bookmarkEnd w:id="0"/>
      <w:r w:rsidDel="00000000" w:rsidR="00000000" w:rsidRPr="00000000">
        <w:rPr>
          <w:rtl w:val="0"/>
        </w:rPr>
        <w:t xml:space="preserve">【詳細・申込ページ】</w:t>
      </w:r>
    </w:p>
    <w:p w:rsidR="00000000" w:rsidDel="00000000" w:rsidP="00000000" w:rsidRDefault="00000000" w:rsidRPr="00000000" w14:paraId="00000017">
      <w:pPr>
        <w:rPr/>
      </w:pPr>
      <w:r w:rsidDel="00000000" w:rsidR="00000000" w:rsidRPr="00000000">
        <w:rPr>
          <w:rtl w:val="0"/>
        </w:rPr>
        <w:t xml:space="preserve">：</w:t>
      </w:r>
      <w:hyperlink r:id="rId8">
        <w:r w:rsidDel="00000000" w:rsidR="00000000" w:rsidRPr="00000000">
          <w:rPr>
            <w:color w:val="1155cc"/>
            <w:u w:val="single"/>
            <w:rtl w:val="0"/>
          </w:rPr>
          <w:t xml:space="preserve">https://fujilogi.net/blogs/news/fujilogi-news-009</w:t>
        </w:r>
      </w:hyperlink>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drawing>
          <wp:inline distB="114300" distT="114300" distL="114300" distR="114300">
            <wp:extent cx="5399730" cy="3035300"/>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39973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rPr/>
      </w:pPr>
      <w:bookmarkStart w:colFirst="0" w:colLast="0" w:name="_u1xgjqe9yv5g" w:id="1"/>
      <w:bookmarkEnd w:id="1"/>
      <w:r w:rsidDel="00000000" w:rsidR="00000000" w:rsidRPr="00000000">
        <w:rPr>
          <w:rtl w:val="0"/>
        </w:rPr>
        <w:t xml:space="preserve">【セミナータイムテーブル】</w:t>
      </w:r>
    </w:p>
    <w:p w:rsidR="00000000" w:rsidDel="00000000" w:rsidP="00000000" w:rsidRDefault="00000000" w:rsidRPr="00000000" w14:paraId="0000001C">
      <w:pPr>
        <w:pStyle w:val="Heading4"/>
        <w:rPr>
          <w:sz w:val="20"/>
          <w:szCs w:val="20"/>
        </w:rPr>
      </w:pPr>
      <w:bookmarkStart w:colFirst="0" w:colLast="0" w:name="_g30h794jxgmo" w:id="2"/>
      <w:bookmarkEnd w:id="2"/>
      <w:r w:rsidDel="00000000" w:rsidR="00000000" w:rsidRPr="00000000">
        <w:rPr>
          <w:sz w:val="20"/>
          <w:szCs w:val="20"/>
          <w:rtl w:val="0"/>
        </w:rPr>
        <w:t xml:space="preserve">・13:55〜14:00　Zoom入室開始</w:t>
      </w:r>
    </w:p>
    <w:p w:rsidR="00000000" w:rsidDel="00000000" w:rsidP="00000000" w:rsidRDefault="00000000" w:rsidRPr="00000000" w14:paraId="0000001D">
      <w:pPr>
        <w:pStyle w:val="Heading3"/>
        <w:rPr/>
      </w:pPr>
      <w:bookmarkStart w:colFirst="0" w:colLast="0" w:name="_6t4yb5x8qh4q" w:id="3"/>
      <w:bookmarkEnd w:id="3"/>
      <w:r w:rsidDel="00000000" w:rsidR="00000000" w:rsidRPr="00000000">
        <w:rPr>
          <w:rtl w:val="0"/>
        </w:rPr>
        <w:t xml:space="preserve">・14:00〜15:00　第1部 パネル対談</w:t>
        <w:br w:type="textWrapping"/>
        <w:br w:type="textWrapping"/>
        <w:t xml:space="preserve">これまでのコスメ、これからのコスメ、顧客が求めるコスメ体験とは</w:t>
      </w:r>
    </w:p>
    <w:p w:rsidR="00000000" w:rsidDel="00000000" w:rsidP="00000000" w:rsidRDefault="00000000" w:rsidRPr="00000000" w14:paraId="0000001E">
      <w:pPr>
        <w:widowControl w:val="1"/>
        <w:shd w:fill="ffffff" w:val="clear"/>
        <w:spacing w:after="300" w:lineRule="auto"/>
        <w:jc w:val="left"/>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概要：</w:t>
        <w:br w:type="textWrapping"/>
        <w:t xml:space="preserve">2022年のコスメトレンドや、課題を顧客の声をベースに対談形式で解説していきます。それを踏まえて、これから顧客に求められるコスメとはについてご案内をするとともに、参加者からの匿名での質問にお答えしながら成長するブランドのポイントをインサイトしていただきます。</w:t>
      </w:r>
    </w:p>
    <w:p w:rsidR="00000000" w:rsidDel="00000000" w:rsidP="00000000" w:rsidRDefault="00000000" w:rsidRPr="00000000" w14:paraId="0000001F">
      <w:pPr>
        <w:widowControl w:val="1"/>
        <w:shd w:fill="ffffff" w:val="clear"/>
        <w:spacing w:after="300" w:lineRule="auto"/>
        <w:jc w:val="left"/>
        <w:rPr>
          <w:rFonts w:ascii="Noto Sans JP" w:cs="Noto Sans JP" w:eastAsia="Noto Sans JP" w:hAnsi="Noto Sans JP"/>
          <w:sz w:val="20"/>
          <w:szCs w:val="20"/>
        </w:rPr>
      </w:pPr>
      <w:r w:rsidDel="00000000" w:rsidR="00000000" w:rsidRPr="00000000">
        <w:rPr>
          <w:rFonts w:ascii="Noto Sans JP" w:cs="Noto Sans JP" w:eastAsia="Noto Sans JP" w:hAnsi="Noto Sans JP"/>
          <w:sz w:val="20"/>
          <w:szCs w:val="20"/>
          <w:rtl w:val="0"/>
        </w:rPr>
        <w:t xml:space="preserve">パネラー：</w:t>
      </w:r>
    </w:p>
    <w:p w:rsidR="00000000" w:rsidDel="00000000" w:rsidP="00000000" w:rsidRDefault="00000000" w:rsidRPr="00000000" w14:paraId="00000020">
      <w:pPr>
        <w:widowControl w:val="1"/>
        <w:numPr>
          <w:ilvl w:val="0"/>
          <w:numId w:val="2"/>
        </w:numPr>
        <w:shd w:fill="ffffff" w:val="clear"/>
        <w:spacing w:after="0" w:afterAutospacing="0" w:lineRule="auto"/>
        <w:ind w:left="1240" w:hanging="360"/>
        <w:jc w:val="left"/>
        <w:rPr>
          <w:sz w:val="20"/>
          <w:szCs w:val="20"/>
        </w:rPr>
      </w:pPr>
      <w:r w:rsidDel="00000000" w:rsidR="00000000" w:rsidRPr="00000000">
        <w:rPr>
          <w:rFonts w:ascii="Noto Sans JP" w:cs="Noto Sans JP" w:eastAsia="Noto Sans JP" w:hAnsi="Noto Sans JP"/>
          <w:color w:val="333333"/>
          <w:sz w:val="20"/>
          <w:szCs w:val="20"/>
          <w:rtl w:val="0"/>
        </w:rPr>
        <w:t xml:space="preserve">株式会社Cogane studio　(コガネスタジオ)　代表　植村 元　様    </w:t>
        <w:br w:type="textWrapping"/>
        <w:t xml:space="preserve">サービスサイト：</w:t>
      </w:r>
      <w:hyperlink r:id="rId10">
        <w:r w:rsidDel="00000000" w:rsidR="00000000" w:rsidRPr="00000000">
          <w:rPr>
            <w:rFonts w:ascii="Noto Sans JP" w:cs="Noto Sans JP" w:eastAsia="Noto Sans JP" w:hAnsi="Noto Sans JP"/>
            <w:color w:val="333333"/>
            <w:sz w:val="20"/>
            <w:szCs w:val="20"/>
            <w:rtl w:val="0"/>
          </w:rPr>
          <w:t xml:space="preserve">Benten（ベンテン）：https://bentenmarket.com/</w:t>
        </w:r>
      </w:hyperlink>
      <w:r w:rsidDel="00000000" w:rsidR="00000000" w:rsidRPr="00000000">
        <w:rPr>
          <w:rtl w:val="0"/>
        </w:rPr>
      </w:r>
    </w:p>
    <w:p w:rsidR="00000000" w:rsidDel="00000000" w:rsidP="00000000" w:rsidRDefault="00000000" w:rsidRPr="00000000" w14:paraId="00000021">
      <w:pPr>
        <w:widowControl w:val="1"/>
        <w:numPr>
          <w:ilvl w:val="0"/>
          <w:numId w:val="2"/>
        </w:numPr>
        <w:shd w:fill="ffffff" w:val="clear"/>
        <w:spacing w:after="0" w:afterAutospacing="0" w:lineRule="auto"/>
        <w:ind w:left="1240" w:hanging="360"/>
        <w:jc w:val="left"/>
        <w:rPr>
          <w:sz w:val="20"/>
          <w:szCs w:val="20"/>
        </w:rPr>
      </w:pPr>
      <w:r w:rsidDel="00000000" w:rsidR="00000000" w:rsidRPr="00000000">
        <w:rPr>
          <w:rFonts w:ascii="Noto Sans JP" w:cs="Noto Sans JP" w:eastAsia="Noto Sans JP" w:hAnsi="Noto Sans JP"/>
          <w:color w:val="333333"/>
          <w:sz w:val="20"/>
          <w:szCs w:val="20"/>
          <w:rtl w:val="0"/>
        </w:rPr>
        <w:t xml:space="preserve">株式会社Skin Code,inc.　 代表取締役　三輪　みゆき　様</w:t>
        <w:br w:type="textWrapping"/>
        <w:t xml:space="preserve">サービスサイト：</w:t>
      </w:r>
      <w:hyperlink r:id="rId11">
        <w:r w:rsidDel="00000000" w:rsidR="00000000" w:rsidRPr="00000000">
          <w:rPr>
            <w:rFonts w:ascii="Noto Sans JP" w:cs="Noto Sans JP" w:eastAsia="Noto Sans JP" w:hAnsi="Noto Sans JP"/>
            <w:color w:val="333333"/>
            <w:sz w:val="20"/>
            <w:szCs w:val="20"/>
            <w:rtl w:val="0"/>
          </w:rPr>
          <w:t xml:space="preserve">COCO.skin（ココスキン）：https://cocoskin.jp</w:t>
        </w:r>
      </w:hyperlink>
      <w:r w:rsidDel="00000000" w:rsidR="00000000" w:rsidRPr="00000000">
        <w:rPr>
          <w:rtl w:val="0"/>
        </w:rPr>
      </w:r>
    </w:p>
    <w:p w:rsidR="00000000" w:rsidDel="00000000" w:rsidP="00000000" w:rsidRDefault="00000000" w:rsidRPr="00000000" w14:paraId="00000022">
      <w:pPr>
        <w:widowControl w:val="1"/>
        <w:numPr>
          <w:ilvl w:val="0"/>
          <w:numId w:val="2"/>
        </w:numPr>
        <w:shd w:fill="ffffff" w:val="clear"/>
        <w:spacing w:after="520" w:lineRule="auto"/>
        <w:ind w:left="1240" w:hanging="360"/>
        <w:jc w:val="left"/>
        <w:rPr>
          <w:sz w:val="20"/>
          <w:szCs w:val="20"/>
        </w:rPr>
      </w:pPr>
      <w:r w:rsidDel="00000000" w:rsidR="00000000" w:rsidRPr="00000000">
        <w:rPr>
          <w:rFonts w:ascii="Noto Sans JP" w:cs="Noto Sans JP" w:eastAsia="Noto Sans JP" w:hAnsi="Noto Sans JP"/>
          <w:color w:val="333333"/>
          <w:sz w:val="20"/>
          <w:szCs w:val="20"/>
          <w:rtl w:val="0"/>
        </w:rPr>
        <w:t xml:space="preserve">ファシリテーター：富士ロジテック　西間木　智</w:t>
        <w:br w:type="textWrapping"/>
        <w:t xml:space="preserve">サービスサイト：</w:t>
      </w:r>
      <w:hyperlink r:id="rId12">
        <w:r w:rsidDel="00000000" w:rsidR="00000000" w:rsidRPr="00000000">
          <w:rPr>
            <w:rFonts w:ascii="Noto Sans JP" w:cs="Noto Sans JP" w:eastAsia="Noto Sans JP" w:hAnsi="Noto Sans JP"/>
            <w:color w:val="333333"/>
            <w:sz w:val="20"/>
            <w:szCs w:val="20"/>
            <w:rtl w:val="0"/>
          </w:rPr>
          <w:t xml:space="preserve">D2C/P2C/Eコマース　物流・発送代行サービス https://fujilogi.net/</w:t>
        </w:r>
      </w:hyperlink>
      <w:r w:rsidDel="00000000" w:rsidR="00000000" w:rsidRPr="00000000">
        <w:rPr>
          <w:rtl w:val="0"/>
        </w:rPr>
      </w:r>
    </w:p>
    <w:p w:rsidR="00000000" w:rsidDel="00000000" w:rsidP="00000000" w:rsidRDefault="00000000" w:rsidRPr="00000000" w14:paraId="00000023">
      <w:pPr>
        <w:pStyle w:val="Heading3"/>
        <w:rPr/>
      </w:pPr>
      <w:bookmarkStart w:colFirst="0" w:colLast="0" w:name="_w5e3ayi229s8" w:id="4"/>
      <w:bookmarkEnd w:id="4"/>
      <w:r w:rsidDel="00000000" w:rsidR="00000000" w:rsidRPr="00000000">
        <w:rPr>
          <w:rtl w:val="0"/>
        </w:rPr>
        <w:t xml:space="preserve">・15:00〜15:30　第2部</w:t>
      </w:r>
    </w:p>
    <w:p w:rsidR="00000000" w:rsidDel="00000000" w:rsidP="00000000" w:rsidRDefault="00000000" w:rsidRPr="00000000" w14:paraId="00000024">
      <w:pPr>
        <w:pStyle w:val="Heading4"/>
        <w:rPr/>
      </w:pPr>
      <w:bookmarkStart w:colFirst="0" w:colLast="0" w:name="_6of152qwpnf2" w:id="5"/>
      <w:bookmarkEnd w:id="5"/>
      <w:r w:rsidDel="00000000" w:rsidR="00000000" w:rsidRPr="00000000">
        <w:rPr>
          <w:rtl w:val="0"/>
        </w:rPr>
        <w:t xml:space="preserve">顧客が求めるコスメのCX＆CRM体験をLINEなどのSNSでデザインする</w:t>
      </w:r>
    </w:p>
    <w:p w:rsidR="00000000" w:rsidDel="00000000" w:rsidP="00000000" w:rsidRDefault="00000000" w:rsidRPr="00000000" w14:paraId="00000025">
      <w:pPr>
        <w:rPr>
          <w:sz w:val="20"/>
          <w:szCs w:val="20"/>
        </w:rPr>
      </w:pPr>
      <w:hyperlink r:id="rId13">
        <w:r w:rsidDel="00000000" w:rsidR="00000000" w:rsidRPr="00000000">
          <w:rPr>
            <w:color w:val="1155cc"/>
            <w:sz w:val="20"/>
            <w:szCs w:val="20"/>
            <w:u w:val="single"/>
            <w:rtl w:val="0"/>
          </w:rPr>
          <w:t xml:space="preserve">株式会社ライフェックス　https://lifex-group.co.jp/</w:t>
        </w:r>
      </w:hyperlink>
      <w:r w:rsidDel="00000000" w:rsidR="00000000" w:rsidRPr="00000000">
        <w:rPr>
          <w:rtl w:val="0"/>
        </w:rPr>
      </w:r>
    </w:p>
    <w:p w:rsidR="00000000" w:rsidDel="00000000" w:rsidP="00000000" w:rsidRDefault="00000000" w:rsidRPr="00000000" w14:paraId="00000026">
      <w:pPr>
        <w:rPr>
          <w:sz w:val="20"/>
          <w:szCs w:val="20"/>
        </w:rPr>
      </w:pPr>
      <w:r w:rsidDel="00000000" w:rsidR="00000000" w:rsidRPr="00000000">
        <w:rPr>
          <w:sz w:val="20"/>
          <w:szCs w:val="20"/>
          <w:rtl w:val="0"/>
        </w:rPr>
        <w:t xml:space="preserve">スピーカー：CRM Division General Manager　高井　真吾</w:t>
      </w:r>
    </w:p>
    <w:p w:rsidR="00000000" w:rsidDel="00000000" w:rsidP="00000000" w:rsidRDefault="00000000" w:rsidRPr="00000000" w14:paraId="00000027">
      <w:pPr>
        <w:pStyle w:val="Heading4"/>
        <w:rPr>
          <w:sz w:val="20"/>
          <w:szCs w:val="20"/>
        </w:rPr>
      </w:pPr>
      <w:bookmarkStart w:colFirst="0" w:colLast="0" w:name="_6t9jwziogkwc" w:id="6"/>
      <w:bookmarkEnd w:id="6"/>
      <w:r w:rsidDel="00000000" w:rsidR="00000000" w:rsidRPr="00000000">
        <w:rPr>
          <w:sz w:val="20"/>
          <w:szCs w:val="20"/>
          <w:rtl w:val="0"/>
        </w:rPr>
        <w:t xml:space="preserve">テーマ：</w:t>
        <w:br w:type="textWrapping"/>
        <w:t xml:space="preserve">キャンペーン配信だけではもったいない。新規獲得・CRMあらゆるフェーズでのLINE活用方法</w:t>
      </w:r>
    </w:p>
    <w:p w:rsidR="00000000" w:rsidDel="00000000" w:rsidP="00000000" w:rsidRDefault="00000000" w:rsidRPr="00000000" w14:paraId="00000028">
      <w:pPr>
        <w:rPr/>
      </w:pPr>
      <w:r w:rsidDel="00000000" w:rsidR="00000000" w:rsidRPr="00000000">
        <w:rPr>
          <w:rtl w:val="0"/>
        </w:rPr>
        <w:t xml:space="preserve">概要：</w:t>
      </w:r>
    </w:p>
    <w:p w:rsidR="00000000" w:rsidDel="00000000" w:rsidP="00000000" w:rsidRDefault="00000000" w:rsidRPr="00000000" w14:paraId="00000029">
      <w:pPr>
        <w:rPr/>
      </w:pPr>
      <w:r w:rsidDel="00000000" w:rsidR="00000000" w:rsidRPr="00000000">
        <w:rPr>
          <w:rtl w:val="0"/>
        </w:rPr>
        <w:t xml:space="preserve">公式LINEを活用しているものの、友達登録者数が思ったように伸びない、決まったキャンペーン配信だけになっていて、使い方が限定的になってしまっている。そんなお悩みはないでしょうか。LINEとカートを連携することでできる事の幅が飛躍的に広がります。新規獲得のシーン、既存顧客とのコミュニケーションシーン、様々なシーンでのLINE活用方法をお伝えいたします。</w:t>
      </w:r>
    </w:p>
    <w:p w:rsidR="00000000" w:rsidDel="00000000" w:rsidP="00000000" w:rsidRDefault="00000000" w:rsidRPr="00000000" w14:paraId="0000002A">
      <w:pPr>
        <w:rPr/>
      </w:pPr>
      <w:hyperlink r:id="rId14">
        <w:r w:rsidDel="00000000" w:rsidR="00000000" w:rsidRPr="00000000">
          <w:rPr>
            <w:color w:val="1155cc"/>
            <w:u w:val="single"/>
            <w:rtl w:val="0"/>
          </w:rPr>
          <w:t xml:space="preserve">LINE連携サービスLIneON　https://lineon.jp/</w:t>
        </w:r>
      </w:hyperlink>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3"/>
        <w:rPr/>
      </w:pPr>
      <w:bookmarkStart w:colFirst="0" w:colLast="0" w:name="_dmk8dagrls9h" w:id="7"/>
      <w:bookmarkEnd w:id="7"/>
      <w:r w:rsidDel="00000000" w:rsidR="00000000" w:rsidRPr="00000000">
        <w:rPr>
          <w:rtl w:val="0"/>
        </w:rPr>
        <w:t xml:space="preserve">・15:30〜16:00 第3部</w:t>
      </w:r>
    </w:p>
    <w:p w:rsidR="00000000" w:rsidDel="00000000" w:rsidP="00000000" w:rsidRDefault="00000000" w:rsidRPr="00000000" w14:paraId="0000002D">
      <w:pPr>
        <w:pStyle w:val="Heading4"/>
        <w:rPr/>
      </w:pPr>
      <w:bookmarkStart w:colFirst="0" w:colLast="0" w:name="_4saukm174x08" w:id="8"/>
      <w:bookmarkEnd w:id="8"/>
      <w:r w:rsidDel="00000000" w:rsidR="00000000" w:rsidRPr="00000000">
        <w:rPr>
          <w:rtl w:val="0"/>
        </w:rPr>
        <w:t xml:space="preserve">クロージング対談・質疑応答</w:t>
      </w:r>
    </w:p>
    <w:p w:rsidR="00000000" w:rsidDel="00000000" w:rsidP="00000000" w:rsidRDefault="00000000" w:rsidRPr="00000000" w14:paraId="0000002E">
      <w:pPr>
        <w:rPr>
          <w:color w:val="333333"/>
          <w:sz w:val="20"/>
          <w:szCs w:val="20"/>
        </w:rPr>
      </w:pPr>
      <w:r w:rsidDel="00000000" w:rsidR="00000000" w:rsidRPr="00000000">
        <w:rPr>
          <w:color w:val="333333"/>
          <w:sz w:val="20"/>
          <w:szCs w:val="20"/>
          <w:rtl w:val="0"/>
        </w:rPr>
        <w:t xml:space="preserve">株式会社富士ロジテックホールディングスがファシリテーターとして、スピーカーのみなさんと参加者からの質問にお答えします。</w:t>
      </w:r>
    </w:p>
    <w:p w:rsidR="00000000" w:rsidDel="00000000" w:rsidP="00000000" w:rsidRDefault="00000000" w:rsidRPr="00000000" w14:paraId="0000002F">
      <w:pPr>
        <w:numPr>
          <w:ilvl w:val="0"/>
          <w:numId w:val="1"/>
        </w:numPr>
        <w:ind w:left="720" w:hanging="360"/>
        <w:rPr>
          <w:color w:val="333333"/>
          <w:sz w:val="20"/>
          <w:szCs w:val="20"/>
        </w:rPr>
      </w:pPr>
      <w:r w:rsidDel="00000000" w:rsidR="00000000" w:rsidRPr="00000000">
        <w:rPr>
          <w:color w:val="333333"/>
          <w:sz w:val="20"/>
          <w:szCs w:val="20"/>
          <w:rtl w:val="0"/>
        </w:rPr>
        <w:t xml:space="preserve">株式会社Cogane studio　(コガネスタジオ)　代表　植村 元　様</w:t>
        <w:br w:type="textWrapping"/>
        <w:t xml:space="preserve">サービスサイト：</w:t>
      </w:r>
      <w:hyperlink r:id="rId15">
        <w:r w:rsidDel="00000000" w:rsidR="00000000" w:rsidRPr="00000000">
          <w:rPr>
            <w:color w:val="333333"/>
            <w:sz w:val="20"/>
            <w:szCs w:val="20"/>
            <w:u w:val="single"/>
            <w:rtl w:val="0"/>
          </w:rPr>
          <w:t xml:space="preserve">Benten（ベンテン）：https://bentenmarket.com/</w:t>
        </w:r>
      </w:hyperlink>
      <w:r w:rsidDel="00000000" w:rsidR="00000000" w:rsidRPr="00000000">
        <w:rPr>
          <w:rtl w:val="0"/>
        </w:rPr>
      </w:r>
    </w:p>
    <w:p w:rsidR="00000000" w:rsidDel="00000000" w:rsidP="00000000" w:rsidRDefault="00000000" w:rsidRPr="00000000" w14:paraId="00000030">
      <w:pPr>
        <w:numPr>
          <w:ilvl w:val="0"/>
          <w:numId w:val="1"/>
        </w:numPr>
        <w:ind w:left="720" w:hanging="360"/>
        <w:rPr>
          <w:color w:val="333333"/>
          <w:sz w:val="20"/>
          <w:szCs w:val="20"/>
        </w:rPr>
      </w:pPr>
      <w:r w:rsidDel="00000000" w:rsidR="00000000" w:rsidRPr="00000000">
        <w:rPr>
          <w:color w:val="333333"/>
          <w:sz w:val="20"/>
          <w:szCs w:val="20"/>
          <w:rtl w:val="0"/>
        </w:rPr>
        <w:t xml:space="preserve">株式会社Skin Code,inc.　 代表取締役　三輪　みゆき　様</w:t>
        <w:br w:type="textWrapping"/>
        <w:t xml:space="preserve">サービスサイト：</w:t>
      </w:r>
      <w:hyperlink r:id="rId16">
        <w:r w:rsidDel="00000000" w:rsidR="00000000" w:rsidRPr="00000000">
          <w:rPr>
            <w:color w:val="333333"/>
            <w:sz w:val="20"/>
            <w:szCs w:val="20"/>
            <w:u w:val="single"/>
            <w:rtl w:val="0"/>
          </w:rPr>
          <w:t xml:space="preserve">COCO.skin（ココスキン）：https://cocoskin.</w:t>
        </w:r>
      </w:hyperlink>
      <w:r w:rsidDel="00000000" w:rsidR="00000000" w:rsidRPr="00000000">
        <w:rPr>
          <w:rtl w:val="0"/>
        </w:rPr>
      </w:r>
    </w:p>
    <w:p w:rsidR="00000000" w:rsidDel="00000000" w:rsidP="00000000" w:rsidRDefault="00000000" w:rsidRPr="00000000" w14:paraId="00000031">
      <w:pPr>
        <w:numPr>
          <w:ilvl w:val="0"/>
          <w:numId w:val="1"/>
        </w:numPr>
        <w:ind w:left="720" w:hanging="360"/>
        <w:rPr>
          <w:color w:val="333333"/>
          <w:sz w:val="20"/>
          <w:szCs w:val="20"/>
        </w:rPr>
      </w:pPr>
      <w:r w:rsidDel="00000000" w:rsidR="00000000" w:rsidRPr="00000000">
        <w:rPr>
          <w:color w:val="333333"/>
          <w:sz w:val="20"/>
          <w:szCs w:val="20"/>
          <w:rtl w:val="0"/>
        </w:rPr>
        <w:t xml:space="preserve">株式会社ライフェックス CRM Division General Manager　高井　真吾　様</w:t>
        <w:br w:type="textWrapping"/>
        <w:t xml:space="preserve">サービスサイト：</w:t>
      </w:r>
      <w:hyperlink r:id="rId17">
        <w:r w:rsidDel="00000000" w:rsidR="00000000" w:rsidRPr="00000000">
          <w:rPr>
            <w:color w:val="333333"/>
            <w:sz w:val="20"/>
            <w:szCs w:val="20"/>
            <w:u w:val="single"/>
            <w:rtl w:val="0"/>
          </w:rPr>
          <w:t xml:space="preserve">LINE連携サービスLIneON　https://lineon.jp/</w:t>
        </w:r>
      </w:hyperlink>
      <w:r w:rsidDel="00000000" w:rsidR="00000000" w:rsidRPr="00000000">
        <w:rPr>
          <w:rtl w:val="0"/>
        </w:rPr>
      </w:r>
    </w:p>
    <w:p w:rsidR="00000000" w:rsidDel="00000000" w:rsidP="00000000" w:rsidRDefault="00000000" w:rsidRPr="00000000" w14:paraId="00000032">
      <w:pPr>
        <w:rPr>
          <w:color w:val="333333"/>
          <w:sz w:val="20"/>
          <w:szCs w:val="20"/>
        </w:rPr>
      </w:pPr>
      <w:r w:rsidDel="00000000" w:rsidR="00000000" w:rsidRPr="00000000">
        <w:rPr>
          <w:rtl w:val="0"/>
        </w:rPr>
      </w:r>
    </w:p>
    <w:p w:rsidR="00000000" w:rsidDel="00000000" w:rsidP="00000000" w:rsidRDefault="00000000" w:rsidRPr="00000000" w14:paraId="00000033">
      <w:pPr>
        <w:rPr>
          <w:color w:val="333333"/>
          <w:sz w:val="20"/>
          <w:szCs w:val="20"/>
        </w:rPr>
      </w:pPr>
      <w:r w:rsidDel="00000000" w:rsidR="00000000" w:rsidRPr="00000000">
        <w:rPr>
          <w:rtl w:val="0"/>
        </w:rPr>
      </w:r>
    </w:p>
    <w:p w:rsidR="00000000" w:rsidDel="00000000" w:rsidP="00000000" w:rsidRDefault="00000000" w:rsidRPr="00000000" w14:paraId="00000034">
      <w:pPr>
        <w:rPr>
          <w:color w:val="333333"/>
          <w:sz w:val="20"/>
          <w:szCs w:val="20"/>
        </w:rPr>
      </w:pPr>
      <w:r w:rsidDel="00000000" w:rsidR="00000000" w:rsidRPr="00000000">
        <w:rPr>
          <w:color w:val="333333"/>
          <w:sz w:val="20"/>
          <w:szCs w:val="20"/>
          <w:rtl w:val="0"/>
        </w:rPr>
        <w:t xml:space="preserve">ファシリテーター：</w:t>
      </w:r>
    </w:p>
    <w:p w:rsidR="00000000" w:rsidDel="00000000" w:rsidP="00000000" w:rsidRDefault="00000000" w:rsidRPr="00000000" w14:paraId="00000035">
      <w:pPr>
        <w:rPr>
          <w:color w:val="333333"/>
          <w:sz w:val="20"/>
          <w:szCs w:val="20"/>
        </w:rPr>
      </w:pPr>
      <w:hyperlink r:id="rId18">
        <w:r w:rsidDel="00000000" w:rsidR="00000000" w:rsidRPr="00000000">
          <w:rPr>
            <w:color w:val="333333"/>
            <w:sz w:val="20"/>
            <w:szCs w:val="20"/>
            <w:u w:val="single"/>
            <w:rtl w:val="0"/>
          </w:rPr>
          <w:t xml:space="preserve">株式会社富士ロジテックフォールディングスhttps://www.fujilogi.co.jp/</w:t>
        </w:r>
      </w:hyperlink>
      <w:r w:rsidDel="00000000" w:rsidR="00000000" w:rsidRPr="00000000">
        <w:rPr>
          <w:color w:val="333333"/>
          <w:sz w:val="20"/>
          <w:szCs w:val="20"/>
          <w:rtl w:val="0"/>
        </w:rPr>
        <w:t xml:space="preserve">　</w:t>
      </w:r>
    </w:p>
    <w:p w:rsidR="00000000" w:rsidDel="00000000" w:rsidP="00000000" w:rsidRDefault="00000000" w:rsidRPr="00000000" w14:paraId="00000036">
      <w:pPr>
        <w:rPr>
          <w:color w:val="333333"/>
          <w:sz w:val="20"/>
          <w:szCs w:val="20"/>
        </w:rPr>
      </w:pPr>
      <w:r w:rsidDel="00000000" w:rsidR="00000000" w:rsidRPr="00000000">
        <w:rPr>
          <w:color w:val="333333"/>
          <w:sz w:val="20"/>
          <w:szCs w:val="20"/>
          <w:rtl w:val="0"/>
        </w:rPr>
        <w:t xml:space="preserve">通販営業部　部長　西間木　智</w:t>
      </w:r>
    </w:p>
    <w:p w:rsidR="00000000" w:rsidDel="00000000" w:rsidP="00000000" w:rsidRDefault="00000000" w:rsidRPr="00000000" w14:paraId="00000037">
      <w:pPr>
        <w:rPr>
          <w:color w:val="333333"/>
          <w:sz w:val="20"/>
          <w:szCs w:val="20"/>
        </w:rPr>
      </w:pPr>
      <w:r w:rsidDel="00000000" w:rsidR="00000000" w:rsidRPr="00000000">
        <w:rPr>
          <w:rtl w:val="0"/>
        </w:rPr>
      </w:r>
    </w:p>
    <w:p w:rsidR="00000000" w:rsidDel="00000000" w:rsidP="00000000" w:rsidRDefault="00000000" w:rsidRPr="00000000" w14:paraId="00000038">
      <w:pPr>
        <w:numPr>
          <w:ilvl w:val="0"/>
          <w:numId w:val="3"/>
        </w:numPr>
        <w:ind w:left="720" w:hanging="360"/>
        <w:rPr>
          <w:color w:val="333333"/>
          <w:sz w:val="20"/>
          <w:szCs w:val="20"/>
        </w:rPr>
      </w:pPr>
      <w:r w:rsidDel="00000000" w:rsidR="00000000" w:rsidRPr="00000000">
        <w:rPr>
          <w:color w:val="333333"/>
          <w:sz w:val="20"/>
          <w:szCs w:val="20"/>
          <w:rtl w:val="0"/>
        </w:rPr>
        <w:t xml:space="preserve">16:30</w:t>
      </w:r>
    </w:p>
    <w:p w:rsidR="00000000" w:rsidDel="00000000" w:rsidP="00000000" w:rsidRDefault="00000000" w:rsidRPr="00000000" w14:paraId="00000039">
      <w:pPr>
        <w:ind w:firstLine="720"/>
        <w:rPr>
          <w:rFonts w:ascii="inherit" w:cs="inherit" w:eastAsia="inherit" w:hAnsi="inherit"/>
          <w:color w:val="333333"/>
          <w:sz w:val="20"/>
          <w:szCs w:val="20"/>
        </w:rPr>
      </w:pPr>
      <w:r w:rsidDel="00000000" w:rsidR="00000000" w:rsidRPr="00000000">
        <w:rPr>
          <w:color w:val="333333"/>
          <w:sz w:val="20"/>
          <w:szCs w:val="20"/>
          <w:rtl w:val="0"/>
        </w:rPr>
        <w:t xml:space="preserve">終了・アンケート回答</w:t>
      </w:r>
      <w:r w:rsidDel="00000000" w:rsidR="00000000" w:rsidRPr="00000000">
        <w:rPr>
          <w:rtl w:val="0"/>
        </w:rPr>
      </w:r>
    </w:p>
    <w:p w:rsidR="00000000" w:rsidDel="00000000" w:rsidP="00000000" w:rsidRDefault="00000000" w:rsidRPr="00000000" w14:paraId="0000003A">
      <w:pPr>
        <w:widowControl w:val="1"/>
        <w:shd w:fill="ffffff" w:val="clear"/>
        <w:ind w:left="720" w:firstLine="0"/>
        <w:jc w:val="left"/>
        <w:rPr>
          <w:rFonts w:ascii="inherit" w:cs="inherit" w:eastAsia="inherit" w:hAnsi="inherit"/>
          <w:sz w:val="20"/>
          <w:szCs w:val="20"/>
        </w:rPr>
      </w:pPr>
      <w:r w:rsidDel="00000000" w:rsidR="00000000" w:rsidRPr="00000000">
        <w:rPr>
          <w:rtl w:val="0"/>
        </w:rPr>
      </w:r>
    </w:p>
    <w:p w:rsidR="00000000" w:rsidDel="00000000" w:rsidP="00000000" w:rsidRDefault="00000000" w:rsidRPr="00000000" w14:paraId="0000003B">
      <w:pPr>
        <w:pStyle w:val="Heading2"/>
        <w:rPr/>
      </w:pPr>
      <w:bookmarkStart w:colFirst="0" w:colLast="0" w:name="_zcasqcaxtwk3" w:id="9"/>
      <w:bookmarkEnd w:id="9"/>
      <w:r w:rsidDel="00000000" w:rsidR="00000000" w:rsidRPr="00000000">
        <w:rPr>
          <w:rtl w:val="0"/>
        </w:rPr>
        <w:t xml:space="preserve">【開催概要】</w:t>
        <w:br w:type="textWrapping"/>
      </w:r>
    </w:p>
    <w:p w:rsidR="00000000" w:rsidDel="00000000" w:rsidP="00000000" w:rsidRDefault="00000000" w:rsidRPr="00000000" w14:paraId="0000003C">
      <w:pPr>
        <w:rPr/>
      </w:pPr>
      <w:r w:rsidDel="00000000" w:rsidR="00000000" w:rsidRPr="00000000">
        <w:rPr>
          <w:rtl w:val="0"/>
        </w:rPr>
        <w:t xml:space="preserve">【費用】</w:t>
      </w:r>
    </w:p>
    <w:p w:rsidR="00000000" w:rsidDel="00000000" w:rsidP="00000000" w:rsidRDefault="00000000" w:rsidRPr="00000000" w14:paraId="0000003D">
      <w:pPr>
        <w:rPr/>
      </w:pPr>
      <w:r w:rsidDel="00000000" w:rsidR="00000000" w:rsidRPr="00000000">
        <w:rPr>
          <w:rtl w:val="0"/>
        </w:rPr>
        <w:t xml:space="preserve">　無償</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【参加配信方法】</w:t>
      </w:r>
    </w:p>
    <w:p w:rsidR="00000000" w:rsidDel="00000000" w:rsidP="00000000" w:rsidRDefault="00000000" w:rsidRPr="00000000" w14:paraId="00000040">
      <w:pPr>
        <w:rPr/>
      </w:pPr>
      <w:r w:rsidDel="00000000" w:rsidR="00000000" w:rsidRPr="00000000">
        <w:rPr>
          <w:rtl w:val="0"/>
        </w:rPr>
        <w:t xml:space="preserve">　Zoomオンライン配信</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【申込方法】</w:t>
      </w:r>
    </w:p>
    <w:p w:rsidR="00000000" w:rsidDel="00000000" w:rsidP="00000000" w:rsidRDefault="00000000" w:rsidRPr="00000000" w14:paraId="00000043">
      <w:pPr>
        <w:rPr/>
      </w:pPr>
      <w:r w:rsidDel="00000000" w:rsidR="00000000" w:rsidRPr="00000000">
        <w:rPr>
          <w:rtl w:val="0"/>
        </w:rPr>
        <w:t xml:space="preserve">　富士ロジテックホールディングスセミナーサイト</w:t>
        <w:br w:type="textWrapping"/>
        <w:t xml:space="preserve"> ：</w:t>
      </w:r>
      <w:hyperlink r:id="rId19">
        <w:r w:rsidDel="00000000" w:rsidR="00000000" w:rsidRPr="00000000">
          <w:rPr>
            <w:color w:val="1155cc"/>
            <w:u w:val="single"/>
            <w:rtl w:val="0"/>
          </w:rPr>
          <w:t xml:space="preserve">https://fujilogi.net/blogs/news/fujilogi-news-009</w:t>
        </w:r>
      </w:hyperlink>
      <w:r w:rsidDel="00000000" w:rsidR="00000000" w:rsidRPr="00000000">
        <w:rPr>
          <w:rtl w:val="0"/>
        </w:rPr>
      </w:r>
    </w:p>
    <w:p w:rsidR="00000000" w:rsidDel="00000000" w:rsidP="00000000" w:rsidRDefault="00000000" w:rsidRPr="00000000" w14:paraId="00000044">
      <w:pPr>
        <w:ind w:firstLine="840"/>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rPr/>
      </w:pPr>
      <w:bookmarkStart w:colFirst="0" w:colLast="0" w:name="_axo7pqgxpndi" w:id="10"/>
      <w:bookmarkEnd w:id="10"/>
      <w:r w:rsidDel="00000000" w:rsidR="00000000" w:rsidRPr="00000000">
        <w:rPr>
          <w:rtl w:val="0"/>
        </w:rPr>
        <w:t xml:space="preserve">【パネラー：スピーカーご紹介】 </w:t>
      </w:r>
    </w:p>
    <w:p w:rsidR="00000000" w:rsidDel="00000000" w:rsidP="00000000" w:rsidRDefault="00000000" w:rsidRPr="00000000" w14:paraId="00000047">
      <w:pPr>
        <w:rPr/>
      </w:pPr>
      <w:r w:rsidDel="00000000" w:rsidR="00000000" w:rsidRPr="00000000">
        <w:rPr>
          <w:rtl w:val="0"/>
        </w:rPr>
        <w:t xml:space="preserve">株式会社Cogane studio(コガネスタジオ)　</w:t>
      </w:r>
    </w:p>
    <w:p w:rsidR="00000000" w:rsidDel="00000000" w:rsidP="00000000" w:rsidRDefault="00000000" w:rsidRPr="00000000" w14:paraId="00000048">
      <w:pPr>
        <w:rPr/>
      </w:pPr>
      <w:r w:rsidDel="00000000" w:rsidR="00000000" w:rsidRPr="00000000">
        <w:rPr>
          <w:rtl w:val="0"/>
        </w:rPr>
        <w:t xml:space="preserve">代表</w:t>
      </w:r>
    </w:p>
    <w:p w:rsidR="00000000" w:rsidDel="00000000" w:rsidP="00000000" w:rsidRDefault="00000000" w:rsidRPr="00000000" w14:paraId="00000049">
      <w:pPr>
        <w:rPr/>
      </w:pPr>
      <w:r w:rsidDel="00000000" w:rsidR="00000000" w:rsidRPr="00000000">
        <w:rPr>
          <w:rtl w:val="0"/>
        </w:rPr>
        <w:t xml:space="preserve">植村 元</w:t>
      </w:r>
    </w:p>
    <w:p w:rsidR="00000000" w:rsidDel="00000000" w:rsidP="00000000" w:rsidRDefault="00000000" w:rsidRPr="00000000" w14:paraId="0000004A">
      <w:pPr>
        <w:rPr/>
      </w:pPr>
      <w:r w:rsidDel="00000000" w:rsidR="00000000" w:rsidRPr="00000000">
        <w:rPr/>
        <w:drawing>
          <wp:inline distB="114300" distT="114300" distL="114300" distR="114300">
            <wp:extent cx="3133628" cy="1740905"/>
            <wp:effectExtent b="0" l="0" r="0" t="0"/>
            <wp:docPr id="4"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3133628" cy="1740905"/>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 ＜プロフィール＞</w:t>
      </w:r>
    </w:p>
    <w:p w:rsidR="00000000" w:rsidDel="00000000" w:rsidP="00000000" w:rsidRDefault="00000000" w:rsidRPr="00000000" w14:paraId="0000004C">
      <w:pPr>
        <w:rPr/>
      </w:pPr>
      <w:r w:rsidDel="00000000" w:rsidR="00000000" w:rsidRPr="00000000">
        <w:rPr>
          <w:rtl w:val="0"/>
        </w:rPr>
        <w:t xml:space="preserve">2020年12月に株式会社Cogane studioを創業。大学院卒業後、オーガニック、ナチュラルに特化した化粧品メーカーに新卒入社。約10年間のスキンケアやメイク、ヘアケアなどの化粧品のR&amp;D：商品開発、製造、薬事業務に従事してきたバックグランドを持つ。その後、プログラミングをゼロから学び、化粧品ビジネスマッチングサイトBentenを開発して、化粧品開発の劇的な業務効率化のために「誰に、どこに聞いたらいいかわからない」課題を解決する「業務マッチング機能」で、スペシャリストを探し出すとともに、最適なOEMパートナーが見つかるようデータベースを構築公開。</w:t>
      </w:r>
    </w:p>
    <w:p w:rsidR="00000000" w:rsidDel="00000000" w:rsidP="00000000" w:rsidRDefault="00000000" w:rsidRPr="00000000" w14:paraId="0000004D">
      <w:pPr>
        <w:rPr/>
      </w:pPr>
      <w:r w:rsidDel="00000000" w:rsidR="00000000" w:rsidRPr="00000000">
        <w:rPr>
          <w:rtl w:val="0"/>
        </w:rPr>
        <w:t xml:space="preserve">顧客視点で、サービスの改善を進めている。誰に依頼したら良いか分からない、信頼できる人が分からない人のために困りごと単位でのマッチングサービスを提供開始</w:t>
      </w:r>
    </w:p>
    <w:p w:rsidR="00000000" w:rsidDel="00000000" w:rsidP="00000000" w:rsidRDefault="00000000" w:rsidRPr="00000000" w14:paraId="0000004E">
      <w:pPr>
        <w:rPr/>
      </w:pPr>
      <w:r w:rsidDel="00000000" w:rsidR="00000000" w:rsidRPr="00000000">
        <w:rPr>
          <w:rtl w:val="0"/>
        </w:rPr>
        <w:t xml:space="preserve">関連書籍</w:t>
      </w:r>
    </w:p>
    <w:p w:rsidR="00000000" w:rsidDel="00000000" w:rsidP="00000000" w:rsidRDefault="00000000" w:rsidRPr="00000000" w14:paraId="0000004F">
      <w:pPr>
        <w:rPr/>
      </w:pPr>
      <w:hyperlink r:id="rId21">
        <w:r w:rsidDel="00000000" w:rsidR="00000000" w:rsidRPr="00000000">
          <w:rPr>
            <w:color w:val="1155cc"/>
            <w:u w:val="single"/>
            <w:rtl w:val="0"/>
          </w:rPr>
          <w:t xml:space="preserve">インテリジェンススキンケア ~ベビーオイル洗顔のススメ~ (星海社新書)</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株式会社Skin Code,inc.　</w:t>
      </w:r>
    </w:p>
    <w:p w:rsidR="00000000" w:rsidDel="00000000" w:rsidP="00000000" w:rsidRDefault="00000000" w:rsidRPr="00000000" w14:paraId="00000053">
      <w:pPr>
        <w:rPr/>
      </w:pPr>
      <w:r w:rsidDel="00000000" w:rsidR="00000000" w:rsidRPr="00000000">
        <w:rPr>
          <w:rtl w:val="0"/>
        </w:rPr>
        <w:t xml:space="preserve">代表取締役</w:t>
      </w:r>
    </w:p>
    <w:p w:rsidR="00000000" w:rsidDel="00000000" w:rsidP="00000000" w:rsidRDefault="00000000" w:rsidRPr="00000000" w14:paraId="00000054">
      <w:pPr>
        <w:rPr/>
      </w:pPr>
      <w:r w:rsidDel="00000000" w:rsidR="00000000" w:rsidRPr="00000000">
        <w:rPr>
          <w:rtl w:val="0"/>
        </w:rPr>
        <w:t xml:space="preserve">三輪　みゆき</w:t>
      </w:r>
    </w:p>
    <w:p w:rsidR="00000000" w:rsidDel="00000000" w:rsidP="00000000" w:rsidRDefault="00000000" w:rsidRPr="00000000" w14:paraId="00000055">
      <w:pPr>
        <w:rPr/>
      </w:pPr>
      <w:r w:rsidDel="00000000" w:rsidR="00000000" w:rsidRPr="00000000">
        <w:rPr/>
        <w:drawing>
          <wp:inline distB="114300" distT="114300" distL="114300" distR="114300">
            <wp:extent cx="2638425" cy="2571750"/>
            <wp:effectExtent b="0" l="0" r="0" t="0"/>
            <wp:docPr id="3"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2638425" cy="257175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＜プロフィール＞</w:t>
      </w:r>
    </w:p>
    <w:p w:rsidR="00000000" w:rsidDel="00000000" w:rsidP="00000000" w:rsidRDefault="00000000" w:rsidRPr="00000000" w14:paraId="00000057">
      <w:pPr>
        <w:rPr/>
      </w:pPr>
      <w:r w:rsidDel="00000000" w:rsidR="00000000" w:rsidRPr="00000000">
        <w:rPr>
          <w:rtl w:val="0"/>
        </w:rPr>
        <w:t xml:space="preserve">大手外資系メーカーで、グローバルブランドマネージャー、新規ブランドの立上げを実施。大手国産メーカーでは、百貨店ブランドのディレクターと、一貫してブランディングに従事。</w:t>
        <w:br w:type="textWrapping"/>
        <w:t xml:space="preserve">その後、OEMメーカーでは、開発部門の統括、新規ブランドの立ち上げを支援し、スタートアップ企業が市場で認知されるまでの支援を行いたいと、現在に至る。</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株式会社ライフェックス</w:t>
      </w:r>
    </w:p>
    <w:p w:rsidR="00000000" w:rsidDel="00000000" w:rsidP="00000000" w:rsidRDefault="00000000" w:rsidRPr="00000000" w14:paraId="0000005A">
      <w:pPr>
        <w:rPr/>
      </w:pPr>
      <w:r w:rsidDel="00000000" w:rsidR="00000000" w:rsidRPr="00000000">
        <w:rPr>
          <w:rtl w:val="0"/>
        </w:rPr>
        <w:t xml:space="preserve">CRM Division Fulfillment Support team　General Manager</w:t>
      </w:r>
    </w:p>
    <w:p w:rsidR="00000000" w:rsidDel="00000000" w:rsidP="00000000" w:rsidRDefault="00000000" w:rsidRPr="00000000" w14:paraId="0000005B">
      <w:pPr>
        <w:rPr/>
      </w:pPr>
      <w:r w:rsidDel="00000000" w:rsidR="00000000" w:rsidRPr="00000000">
        <w:rPr>
          <w:rtl w:val="0"/>
        </w:rPr>
        <w:t xml:space="preserve">高井　真吾</w:t>
      </w:r>
    </w:p>
    <w:p w:rsidR="00000000" w:rsidDel="00000000" w:rsidP="00000000" w:rsidRDefault="00000000" w:rsidRPr="00000000" w14:paraId="0000005C">
      <w:pPr>
        <w:rPr/>
      </w:pPr>
      <w:r w:rsidDel="00000000" w:rsidR="00000000" w:rsidRPr="00000000">
        <w:rPr/>
        <w:drawing>
          <wp:inline distB="114300" distT="114300" distL="114300" distR="114300">
            <wp:extent cx="2349500" cy="2349500"/>
            <wp:effectExtent b="0" l="0" r="0" t="0"/>
            <wp:docPr descr="株式会社ライフェックス CRM Division Fulfillment Support team　General Manager 高井　真吾" id="2" name="image2.png"/>
            <a:graphic>
              <a:graphicData uri="http://schemas.openxmlformats.org/drawingml/2006/picture">
                <pic:pic>
                  <pic:nvPicPr>
                    <pic:cNvPr descr="株式会社ライフェックス CRM Division Fulfillment Support team　General Manager 高井　真吾" id="0" name="image2.png"/>
                    <pic:cNvPicPr preferRelativeResize="0"/>
                  </pic:nvPicPr>
                  <pic:blipFill>
                    <a:blip r:embed="rId23"/>
                    <a:srcRect b="0" l="0" r="0" t="0"/>
                    <a:stretch>
                      <a:fillRect/>
                    </a:stretch>
                  </pic:blipFill>
                  <pic:spPr>
                    <a:xfrm>
                      <a:off x="0" y="0"/>
                      <a:ext cx="2349500" cy="23495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 ＜プロフィール＞</w:t>
      </w:r>
    </w:p>
    <w:p w:rsidR="00000000" w:rsidDel="00000000" w:rsidP="00000000" w:rsidRDefault="00000000" w:rsidRPr="00000000" w14:paraId="0000005E">
      <w:pPr>
        <w:rPr/>
      </w:pPr>
      <w:r w:rsidDel="00000000" w:rsidR="00000000" w:rsidRPr="00000000">
        <w:rPr>
          <w:rtl w:val="0"/>
        </w:rPr>
        <w:t xml:space="preserve">2005年にコールセンターベンダーに入社し現場での経験を経た後、営業副部長として新規営業及び既存ソリューション提案に従事。通販企業、D2C企業のコールセンターの立ち上げ及び運用を200社以上行い、様々な運用改善及び運用マネジメントを行う。</w:t>
      </w:r>
    </w:p>
    <w:p w:rsidR="00000000" w:rsidDel="00000000" w:rsidP="00000000" w:rsidRDefault="00000000" w:rsidRPr="00000000" w14:paraId="0000005F">
      <w:pPr>
        <w:rPr/>
      </w:pPr>
      <w:r w:rsidDel="00000000" w:rsidR="00000000" w:rsidRPr="00000000">
        <w:rPr>
          <w:rtl w:val="0"/>
        </w:rPr>
        <w:t xml:space="preserve">2021年ライフェックスに入社。コールセンター構築・改善からフルフィルメントを中心に、ブランディング、新規獲得におけるマーケティングから既存顧客におけるCRMまで一気通貫で支援している。2022年1月にLINE連携ツール『LIneON（ラインオン）』と24時間コミュニケーションセンター一体型LINE連携サービス『I’llcom（アイルコム）』をサービス責任者としてローンチする。人とデジタルのハイブリットな次世代型コミュニケーションセンターの実現に向けて取り組んでいる。</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株式会社富士ロジテックホールディングス　通販営業部　部長</w:t>
      </w:r>
    </w:p>
    <w:p w:rsidR="00000000" w:rsidDel="00000000" w:rsidP="00000000" w:rsidRDefault="00000000" w:rsidRPr="00000000" w14:paraId="00000062">
      <w:pPr>
        <w:rPr/>
      </w:pPr>
      <w:r w:rsidDel="00000000" w:rsidR="00000000" w:rsidRPr="00000000">
        <w:rPr>
          <w:rtl w:val="0"/>
        </w:rPr>
        <w:t xml:space="preserve">西間木　智</w:t>
      </w:r>
    </w:p>
    <w:p w:rsidR="00000000" w:rsidDel="00000000" w:rsidP="00000000" w:rsidRDefault="00000000" w:rsidRPr="00000000" w14:paraId="00000063">
      <w:pPr>
        <w:rPr/>
      </w:pPr>
      <w:r w:rsidDel="00000000" w:rsidR="00000000" w:rsidRPr="00000000">
        <w:rPr/>
        <w:drawing>
          <wp:inline distB="114300" distT="114300" distL="114300" distR="114300">
            <wp:extent cx="2286000" cy="2171700"/>
            <wp:effectExtent b="0" l="0" r="0" t="0"/>
            <wp:docPr id="1"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22860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＜プロフィール＞</w:t>
      </w:r>
    </w:p>
    <w:p w:rsidR="00000000" w:rsidDel="00000000" w:rsidP="00000000" w:rsidRDefault="00000000" w:rsidRPr="00000000" w14:paraId="00000065">
      <w:pPr>
        <w:rPr/>
      </w:pPr>
      <w:r w:rsidDel="00000000" w:rsidR="00000000" w:rsidRPr="00000000">
        <w:rPr>
          <w:rtl w:val="0"/>
        </w:rPr>
        <w:t xml:space="preserve">物流会社で20年経験しD2C_ecスタートアップから中規模、大規模のec事業者へフルフィルメントサービスの提供や物流の見直し・改善、スピード配送、複数拠点展開を設計して提唱している。</w:t>
      </w:r>
    </w:p>
    <w:p w:rsidR="00000000" w:rsidDel="00000000" w:rsidP="00000000" w:rsidRDefault="00000000" w:rsidRPr="00000000" w14:paraId="00000066">
      <w:pPr>
        <w:rPr>
          <w:rFonts w:ascii="Noto Sans JP" w:cs="Noto Sans JP" w:eastAsia="Noto Sans JP" w:hAnsi="Noto Sans JP"/>
          <w:sz w:val="24"/>
          <w:szCs w:val="24"/>
          <w:shd w:fill="fafafa" w:val="clear"/>
        </w:rPr>
      </w:pPr>
      <w:r w:rsidDel="00000000" w:rsidR="00000000" w:rsidRPr="00000000">
        <w:rPr>
          <w:rtl w:val="0"/>
        </w:rPr>
        <w:t xml:space="preserve">事業者様の売上貢献するために「購入体験」「リピート施策」「unboxing」やOMO対応での「オムニチャネル」「返品交換物流」を提案し、事業者と常に伴走して最新の物流設計を試みる。</w:t>
      </w:r>
      <w:r w:rsidDel="00000000" w:rsidR="00000000" w:rsidRPr="00000000">
        <w:rPr>
          <w:rtl w:val="0"/>
        </w:rPr>
      </w:r>
    </w:p>
    <w:p w:rsidR="00000000" w:rsidDel="00000000" w:rsidP="00000000" w:rsidRDefault="00000000" w:rsidRPr="00000000" w14:paraId="00000067">
      <w:pPr>
        <w:rPr>
          <w:rFonts w:ascii="Roboto" w:cs="Roboto" w:eastAsia="Roboto" w:hAnsi="Roboto"/>
          <w:color w:val="000000"/>
          <w:sz w:val="16"/>
          <w:szCs w:val="16"/>
          <w:u w:val="single"/>
          <w:shd w:fill="fafafa" w:val="clear"/>
        </w:rPr>
      </w:pPr>
      <w:r w:rsidDel="00000000" w:rsidR="00000000" w:rsidRPr="00000000">
        <w:rPr>
          <w:rFonts w:ascii="Roboto" w:cs="Roboto" w:eastAsia="Roboto" w:hAnsi="Roboto"/>
          <w:sz w:val="16"/>
          <w:szCs w:val="16"/>
          <w:shd w:fill="fafafa" w:val="clear"/>
          <w:rtl w:val="0"/>
        </w:rPr>
        <w:br w:type="textWrapping"/>
      </w: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【お役に立てる情報を発信】</w:t>
        <w:br w:type="textWrapping"/>
      </w:r>
    </w:p>
    <w:p w:rsidR="00000000" w:rsidDel="00000000" w:rsidP="00000000" w:rsidRDefault="00000000" w:rsidRPr="00000000" w14:paraId="0000006A">
      <w:pPr>
        <w:rPr/>
      </w:pPr>
      <w:r w:rsidDel="00000000" w:rsidR="00000000" w:rsidRPr="00000000">
        <w:rPr>
          <w:rtl w:val="0"/>
        </w:rPr>
        <w:t xml:space="preserve">スタートアップ企業や新規eコマース事業者向けに「eコマースコラム」「Voice　インタビュー」からお役に立てる情報を発信しています。</w:t>
      </w:r>
    </w:p>
    <w:p w:rsidR="00000000" w:rsidDel="00000000" w:rsidP="00000000" w:rsidRDefault="00000000" w:rsidRPr="00000000" w14:paraId="0000006B">
      <w:pPr>
        <w:rPr/>
      </w:pPr>
      <w:r w:rsidDel="00000000" w:rsidR="00000000" w:rsidRPr="00000000">
        <w:rPr>
          <w:rtl w:val="0"/>
        </w:rPr>
        <w:t xml:space="preserve">・eコマースコラム</w:t>
      </w:r>
    </w:p>
    <w:p w:rsidR="00000000" w:rsidDel="00000000" w:rsidP="00000000" w:rsidRDefault="00000000" w:rsidRPr="00000000" w14:paraId="0000006C">
      <w:pPr>
        <w:rPr/>
      </w:pPr>
      <w:hyperlink r:id="rId25">
        <w:r w:rsidDel="00000000" w:rsidR="00000000" w:rsidRPr="00000000">
          <w:rPr>
            <w:color w:val="000000"/>
            <w:u w:val="single"/>
            <w:rtl w:val="0"/>
          </w:rPr>
          <w:t xml:space="preserve">https://fujilogi.net/pages/column</w:t>
        </w:r>
      </w:hyperlink>
      <w:r w:rsidDel="00000000" w:rsidR="00000000" w:rsidRPr="00000000">
        <w:rPr>
          <w:rtl w:val="0"/>
        </w:rPr>
      </w:r>
    </w:p>
    <w:p w:rsidR="00000000" w:rsidDel="00000000" w:rsidP="00000000" w:rsidRDefault="00000000" w:rsidRPr="00000000" w14:paraId="0000006D">
      <w:pPr>
        <w:rPr/>
      </w:pPr>
      <w:bookmarkStart w:colFirst="0" w:colLast="0" w:name="_3znysh7" w:id="11"/>
      <w:bookmarkEnd w:id="11"/>
      <w:r w:rsidDel="00000000" w:rsidR="00000000" w:rsidRPr="00000000">
        <w:rPr>
          <w:rtl w:val="0"/>
        </w:rPr>
        <w:t xml:space="preserve">・Voice　インタビュー</w:t>
      </w:r>
    </w:p>
    <w:p w:rsidR="00000000" w:rsidDel="00000000" w:rsidP="00000000" w:rsidRDefault="00000000" w:rsidRPr="00000000" w14:paraId="0000006E">
      <w:pPr>
        <w:rPr/>
      </w:pPr>
      <w:hyperlink r:id="rId26">
        <w:r w:rsidDel="00000000" w:rsidR="00000000" w:rsidRPr="00000000">
          <w:rPr>
            <w:color w:val="000000"/>
            <w:u w:val="single"/>
            <w:rtl w:val="0"/>
          </w:rPr>
          <w:t xml:space="preserve">https://fujilogi.net/pages/voice</w:t>
        </w:r>
      </w:hyperlink>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【会社概要】</w:t>
        <w:br w:type="textWrapping"/>
      </w:r>
    </w:p>
    <w:p w:rsidR="00000000" w:rsidDel="00000000" w:rsidP="00000000" w:rsidRDefault="00000000" w:rsidRPr="00000000" w14:paraId="00000071">
      <w:pPr>
        <w:rPr/>
      </w:pPr>
      <w:r w:rsidDel="00000000" w:rsidR="00000000" w:rsidRPr="00000000">
        <w:rPr>
          <w:rtl w:val="0"/>
        </w:rPr>
        <w:t xml:space="preserve">会社名：株式会社富士ロジテックホールディングス</w:t>
      </w:r>
    </w:p>
    <w:p w:rsidR="00000000" w:rsidDel="00000000" w:rsidP="00000000" w:rsidRDefault="00000000" w:rsidRPr="00000000" w14:paraId="00000072">
      <w:pPr>
        <w:rPr/>
      </w:pPr>
      <w:r w:rsidDel="00000000" w:rsidR="00000000" w:rsidRPr="00000000">
        <w:rPr>
          <w:rtl w:val="0"/>
        </w:rPr>
        <w:t xml:space="preserve">所在地：東京本社/東京都千代田区丸の内3-4-1　新国際ビル8階</w:t>
      </w:r>
    </w:p>
    <w:p w:rsidR="00000000" w:rsidDel="00000000" w:rsidP="00000000" w:rsidRDefault="00000000" w:rsidRPr="00000000" w14:paraId="00000073">
      <w:pPr>
        <w:rPr/>
      </w:pPr>
      <w:r w:rsidDel="00000000" w:rsidR="00000000" w:rsidRPr="00000000">
        <w:rPr>
          <w:rtl w:val="0"/>
        </w:rPr>
        <w:t xml:space="preserve">代表取締役：鈴木　庸介</w:t>
      </w:r>
    </w:p>
    <w:p w:rsidR="00000000" w:rsidDel="00000000" w:rsidP="00000000" w:rsidRDefault="00000000" w:rsidRPr="00000000" w14:paraId="00000074">
      <w:pPr>
        <w:rPr/>
      </w:pPr>
      <w:r w:rsidDel="00000000" w:rsidR="00000000" w:rsidRPr="00000000">
        <w:rPr>
          <w:rtl w:val="0"/>
        </w:rPr>
        <w:t xml:space="preserve">事業拠点：倉庫・物流センター</w:t>
      </w:r>
    </w:p>
    <w:p w:rsidR="00000000" w:rsidDel="00000000" w:rsidP="00000000" w:rsidRDefault="00000000" w:rsidRPr="00000000" w14:paraId="00000075">
      <w:pPr>
        <w:rPr/>
      </w:pPr>
      <w:r w:rsidDel="00000000" w:rsidR="00000000" w:rsidRPr="00000000">
        <w:rPr>
          <w:rtl w:val="0"/>
        </w:rPr>
        <w:t xml:space="preserve">東京/千葉/神奈川/北関東/静岡市清水区/静岡市富士・三島大井川・吉田町/浜松/袋井/名古屋/近畿/九州/海外</w:t>
      </w:r>
    </w:p>
    <w:p w:rsidR="00000000" w:rsidDel="00000000" w:rsidP="00000000" w:rsidRDefault="00000000" w:rsidRPr="00000000" w14:paraId="00000076">
      <w:pPr>
        <w:rPr/>
      </w:pPr>
      <w:r w:rsidDel="00000000" w:rsidR="00000000" w:rsidRPr="00000000">
        <w:rPr>
          <w:rtl w:val="0"/>
        </w:rPr>
        <w:t xml:space="preserve">事業内容：倉庫業 / 貨物自動車運送事業 / 貨物利用運送事業 / 不動産賃貸事業 / 物流システムの企画、開発、設計、施工、管理業務 / 医薬機器製造業/ 医療機器販売業 / 医薬品店舗販売業</w:t>
      </w:r>
    </w:p>
    <w:p w:rsidR="00000000" w:rsidDel="00000000" w:rsidP="00000000" w:rsidRDefault="00000000" w:rsidRPr="00000000" w14:paraId="00000077">
      <w:pPr>
        <w:rPr/>
      </w:pPr>
      <w:r w:rsidDel="00000000" w:rsidR="00000000" w:rsidRPr="00000000">
        <w:rPr>
          <w:rtl w:val="0"/>
        </w:rPr>
        <w:t xml:space="preserve">URL：</w:t>
      </w:r>
      <w:hyperlink r:id="rId27">
        <w:r w:rsidDel="00000000" w:rsidR="00000000" w:rsidRPr="00000000">
          <w:rPr>
            <w:color w:val="1155cc"/>
            <w:u w:val="single"/>
            <w:rtl w:val="0"/>
          </w:rPr>
          <w:t xml:space="preserve">https://www.fujilogi.co.jp/company/profile.php</w:t>
        </w:r>
      </w:hyperlink>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【お客様からのお問い合わせ】</w:t>
      </w:r>
    </w:p>
    <w:p w:rsidR="00000000" w:rsidDel="00000000" w:rsidP="00000000" w:rsidRDefault="00000000" w:rsidRPr="00000000" w14:paraId="0000007A">
      <w:pPr>
        <w:rPr/>
      </w:pPr>
      <w:r w:rsidDel="00000000" w:rsidR="00000000" w:rsidRPr="00000000">
        <w:rPr>
          <w:rtl w:val="0"/>
        </w:rPr>
        <w:t xml:space="preserve">TEL：0120-301674</w:t>
      </w:r>
    </w:p>
    <w:p w:rsidR="00000000" w:rsidDel="00000000" w:rsidP="00000000" w:rsidRDefault="00000000" w:rsidRPr="00000000" w14:paraId="0000007B">
      <w:pPr>
        <w:rPr>
          <w:color w:val="000000"/>
          <w:u w:val="single"/>
        </w:rPr>
      </w:pPr>
      <w:r w:rsidDel="00000000" w:rsidR="00000000" w:rsidRPr="00000000">
        <w:rPr>
          <w:rtl w:val="0"/>
        </w:rPr>
        <w:t xml:space="preserve">URL：</w:t>
      </w:r>
      <w:hyperlink r:id="rId28">
        <w:r w:rsidDel="00000000" w:rsidR="00000000" w:rsidRPr="00000000">
          <w:rPr>
            <w:color w:val="000000"/>
            <w:u w:val="single"/>
            <w:rtl w:val="0"/>
          </w:rPr>
          <w:t xml:space="preserve">https://www.fujilogi.co.jp/contact/</w:t>
        </w:r>
      </w:hyperlink>
      <w:r w:rsidDel="00000000" w:rsidR="00000000" w:rsidRPr="00000000">
        <w:rPr>
          <w:rtl w:val="0"/>
        </w:rPr>
      </w:r>
    </w:p>
    <w:p w:rsidR="00000000" w:rsidDel="00000000" w:rsidP="00000000" w:rsidRDefault="00000000" w:rsidRPr="00000000" w14:paraId="0000007C">
      <w:pPr>
        <w:rPr>
          <w:color w:val="000000"/>
          <w:u w:val="single"/>
        </w:rPr>
      </w:pPr>
      <w:r w:rsidDel="00000000" w:rsidR="00000000" w:rsidRPr="00000000">
        <w:rPr>
          <w:rtl w:val="0"/>
        </w:rPr>
      </w:r>
    </w:p>
    <w:p w:rsidR="00000000" w:rsidDel="00000000" w:rsidP="00000000" w:rsidRDefault="00000000" w:rsidRPr="00000000" w14:paraId="0000007D">
      <w:pPr>
        <w:rPr/>
      </w:pPr>
      <w:r w:rsidDel="00000000" w:rsidR="00000000" w:rsidRPr="00000000">
        <w:rPr>
          <w:color w:val="000000"/>
          <w:u w:val="single"/>
          <w:rtl w:val="0"/>
        </w:rPr>
        <w:t xml:space="preserve">【プレスリリースに関するお問い合わせ】</w:t>
      </w:r>
      <w:r w:rsidDel="00000000" w:rsidR="00000000" w:rsidRPr="00000000">
        <w:rPr>
          <w:rtl w:val="0"/>
        </w:rPr>
      </w:r>
    </w:p>
    <w:p w:rsidR="00000000" w:rsidDel="00000000" w:rsidP="00000000" w:rsidRDefault="00000000" w:rsidRPr="00000000" w14:paraId="0000007E">
      <w:pPr>
        <w:rPr>
          <w:sz w:val="20"/>
          <w:szCs w:val="20"/>
        </w:rPr>
      </w:pPr>
      <w:r w:rsidDel="00000000" w:rsidR="00000000" w:rsidRPr="00000000">
        <w:rPr>
          <w:rFonts w:ascii="Arial Unicode MS" w:cs="Arial Unicode MS" w:eastAsia="Arial Unicode MS" w:hAnsi="Arial Unicode MS"/>
          <w:sz w:val="20"/>
          <w:szCs w:val="20"/>
          <w:highlight w:val="white"/>
          <w:rtl w:val="0"/>
        </w:rPr>
        <w:t xml:space="preserve">西間木　智</w:t>
      </w:r>
      <w:r w:rsidDel="00000000" w:rsidR="00000000" w:rsidRPr="00000000">
        <w:rPr>
          <w:rFonts w:ascii="Verdana" w:cs="Verdana" w:eastAsia="Verdana" w:hAnsi="Verdana"/>
          <w:sz w:val="20"/>
          <w:szCs w:val="20"/>
          <w:rtl w:val="0"/>
        </w:rPr>
        <w:br w:type="textWrapping"/>
      </w:r>
      <w:r w:rsidDel="00000000" w:rsidR="00000000" w:rsidRPr="00000000">
        <w:rPr>
          <w:rFonts w:ascii="Arial Unicode MS" w:cs="Arial Unicode MS" w:eastAsia="Arial Unicode MS" w:hAnsi="Arial Unicode MS"/>
          <w:sz w:val="20"/>
          <w:szCs w:val="20"/>
          <w:highlight w:val="white"/>
          <w:rtl w:val="0"/>
        </w:rPr>
        <w:t xml:space="preserve">Tel： 03-5208-1151</w:t>
      </w:r>
      <w:r w:rsidDel="00000000" w:rsidR="00000000" w:rsidRPr="00000000">
        <w:rPr>
          <w:rFonts w:ascii="Verdana" w:cs="Verdana" w:eastAsia="Verdana" w:hAnsi="Verdana"/>
          <w:sz w:val="20"/>
          <w:szCs w:val="20"/>
          <w:rtl w:val="0"/>
        </w:rPr>
        <w:br w:type="textWrapping"/>
      </w:r>
      <w:r w:rsidDel="00000000" w:rsidR="00000000" w:rsidRPr="00000000">
        <w:rPr>
          <w:rFonts w:ascii="Arial Unicode MS" w:cs="Arial Unicode MS" w:eastAsia="Arial Unicode MS" w:hAnsi="Arial Unicode MS"/>
          <w:sz w:val="20"/>
          <w:szCs w:val="20"/>
          <w:highlight w:val="white"/>
          <w:rtl w:val="0"/>
        </w:rPr>
        <w:t xml:space="preserve">Email：st_nishimaki@fujilogi.co.jp</w:t>
      </w: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herit"/>
  <w:font w:name="游明朝"/>
  <w:font w:name="Noto Sans JP"/>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JP" w:cs="Noto Sans JP" w:eastAsia="Noto Sans JP" w:hAnsi="Noto Sans JP"/>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decimal"/>
      <w:lvlText w:val="第%2部"/>
      <w:lvlJc w:val="left"/>
      <w:pPr>
        <w:ind w:left="1800" w:hanging="720"/>
      </w:pPr>
      <w:rPr>
        <w:u w:val="none"/>
      </w:rPr>
    </w:lvl>
    <w:lvl w:ilvl="2">
      <w:start w:val="0"/>
      <w:numFmt w:val="bullet"/>
      <w:lvlText w:val="▪"/>
      <w:lvlJc w:val="left"/>
      <w:pPr>
        <w:ind w:left="2160" w:hanging="360"/>
      </w:pPr>
      <w:rPr>
        <w:u w:val="none"/>
      </w:rPr>
    </w:lvl>
    <w:lvl w:ilvl="3">
      <w:start w:val="0"/>
      <w:numFmt w:val="bullet"/>
      <w:lvlText w:val="▪"/>
      <w:lvlJc w:val="left"/>
      <w:pPr>
        <w:ind w:left="2880" w:hanging="360"/>
      </w:pPr>
      <w:rPr>
        <w:u w:val="none"/>
      </w:rPr>
    </w:lvl>
    <w:lvl w:ilvl="4">
      <w:start w:val="0"/>
      <w:numFmt w:val="bullet"/>
      <w:lvlText w:val="▪"/>
      <w:lvlJc w:val="left"/>
      <w:pPr>
        <w:ind w:left="3600" w:hanging="360"/>
      </w:pPr>
      <w:rPr>
        <w:u w:val="none"/>
      </w:rPr>
    </w:lvl>
    <w:lvl w:ilvl="5">
      <w:start w:val="0"/>
      <w:numFmt w:val="bullet"/>
      <w:lvlText w:val="▪"/>
      <w:lvlJc w:val="left"/>
      <w:pPr>
        <w:ind w:left="4320" w:hanging="360"/>
      </w:pPr>
      <w:rPr>
        <w:u w:val="none"/>
      </w:rPr>
    </w:lvl>
    <w:lvl w:ilvl="6">
      <w:start w:val="0"/>
      <w:numFmt w:val="bullet"/>
      <w:lvlText w:val="▪"/>
      <w:lvlJc w:val="left"/>
      <w:pPr>
        <w:ind w:left="5040" w:hanging="360"/>
      </w:pPr>
      <w:rPr>
        <w:u w:val="none"/>
      </w:rPr>
    </w:lvl>
    <w:lvl w:ilvl="7">
      <w:start w:val="0"/>
      <w:numFmt w:val="bullet"/>
      <w:lvlText w:val="▪"/>
      <w:lvlJc w:val="left"/>
      <w:pPr>
        <w:ind w:left="5760" w:hanging="360"/>
      </w:pPr>
      <w:rPr>
        <w:u w:val="none"/>
      </w:rPr>
    </w:lvl>
    <w:lvl w:ilvl="8">
      <w:start w:val="0"/>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游明朝" w:cs="游明朝" w:eastAsia="游明朝" w:hAnsi="游明朝"/>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4.png"/><Relationship Id="rId21" Type="http://schemas.openxmlformats.org/officeDocument/2006/relationships/hyperlink" Target="https://www.amazon.co.jp/dp/4065243262/ref=cm_sw_r_tw_dp_DHX1KYN4YJTCQ3PH52DF" TargetMode="External"/><Relationship Id="rId24" Type="http://schemas.openxmlformats.org/officeDocument/2006/relationships/image" Target="media/image3.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26" Type="http://schemas.openxmlformats.org/officeDocument/2006/relationships/hyperlink" Target="https://fujilogi.net/pages/voice" TargetMode="External"/><Relationship Id="rId25" Type="http://schemas.openxmlformats.org/officeDocument/2006/relationships/hyperlink" Target="https://fujilogi.net/pages/column" TargetMode="External"/><Relationship Id="rId28" Type="http://schemas.openxmlformats.org/officeDocument/2006/relationships/hyperlink" Target="https://www.fujilogi.co.jp/contact/" TargetMode="External"/><Relationship Id="rId27" Type="http://schemas.openxmlformats.org/officeDocument/2006/relationships/hyperlink" Target="https://www.fujilogi.co.jp/company/profile.php" TargetMode="External"/><Relationship Id="rId5" Type="http://schemas.openxmlformats.org/officeDocument/2006/relationships/styles" Target="styles.xml"/><Relationship Id="rId6" Type="http://schemas.openxmlformats.org/officeDocument/2006/relationships/hyperlink" Target="https://bentenmarket.com/" TargetMode="External"/><Relationship Id="rId7" Type="http://schemas.openxmlformats.org/officeDocument/2006/relationships/hyperlink" Target="https://cocoskin.jp/" TargetMode="External"/><Relationship Id="rId8" Type="http://schemas.openxmlformats.org/officeDocument/2006/relationships/hyperlink" Target="https://fujilogi.net/blogs/news/fujilogi-news-009" TargetMode="External"/><Relationship Id="rId11" Type="http://schemas.openxmlformats.org/officeDocument/2006/relationships/hyperlink" Target="https://cocoskin.jp/" TargetMode="External"/><Relationship Id="rId10" Type="http://schemas.openxmlformats.org/officeDocument/2006/relationships/hyperlink" Target="https://bentenmarket.com/" TargetMode="External"/><Relationship Id="rId13" Type="http://schemas.openxmlformats.org/officeDocument/2006/relationships/hyperlink" Target="https://lifex-group.co.jp/" TargetMode="External"/><Relationship Id="rId12" Type="http://schemas.openxmlformats.org/officeDocument/2006/relationships/hyperlink" Target="https://fujilogi.net/" TargetMode="External"/><Relationship Id="rId15" Type="http://schemas.openxmlformats.org/officeDocument/2006/relationships/hyperlink" Target="https://bentenmarket.com/" TargetMode="External"/><Relationship Id="rId14" Type="http://schemas.openxmlformats.org/officeDocument/2006/relationships/hyperlink" Target="https://lineon.jp/" TargetMode="External"/><Relationship Id="rId17" Type="http://schemas.openxmlformats.org/officeDocument/2006/relationships/hyperlink" Target="https://lineon.jp/" TargetMode="External"/><Relationship Id="rId16" Type="http://schemas.openxmlformats.org/officeDocument/2006/relationships/hyperlink" Target="https://cocoskin./" TargetMode="External"/><Relationship Id="rId19" Type="http://schemas.openxmlformats.org/officeDocument/2006/relationships/hyperlink" Target="https://fujilogi.net/blogs/news/fujilogi-news-009" TargetMode="External"/><Relationship Id="rId1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